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4B" w:rsidRPr="0025184B" w:rsidRDefault="0025184B" w:rsidP="0025184B">
      <w:pPr>
        <w:pStyle w:val="AralkYok"/>
        <w:spacing w:before="120" w:after="120"/>
        <w:jc w:val="center"/>
        <w:rPr>
          <w:rFonts w:asciiTheme="majorHAnsi" w:hAnsiTheme="majorHAnsi"/>
          <w:b/>
          <w:bCs/>
          <w:sz w:val="28"/>
          <w:szCs w:val="28"/>
        </w:rPr>
      </w:pPr>
      <w:r w:rsidRPr="0025184B">
        <w:rPr>
          <w:rFonts w:asciiTheme="majorHAnsi" w:hAnsiTheme="majorHAnsi"/>
          <w:b/>
          <w:bCs/>
          <w:sz w:val="28"/>
          <w:szCs w:val="28"/>
        </w:rPr>
        <w:t>ÖRNEK VAAZ METNİ:</w:t>
      </w:r>
    </w:p>
    <w:p w:rsidR="009065E9" w:rsidRPr="0025184B" w:rsidRDefault="009065E9" w:rsidP="0025184B">
      <w:pPr>
        <w:pStyle w:val="AralkYok"/>
        <w:spacing w:before="120" w:after="120"/>
        <w:jc w:val="center"/>
        <w:rPr>
          <w:rFonts w:asciiTheme="majorHAnsi" w:hAnsiTheme="majorHAnsi"/>
          <w:b/>
          <w:bCs/>
          <w:sz w:val="28"/>
          <w:szCs w:val="28"/>
        </w:rPr>
      </w:pPr>
      <w:r w:rsidRPr="0025184B">
        <w:rPr>
          <w:rFonts w:asciiTheme="majorHAnsi" w:hAnsiTheme="majorHAnsi"/>
          <w:b/>
          <w:bCs/>
          <w:sz w:val="28"/>
          <w:szCs w:val="28"/>
        </w:rPr>
        <w:t>AİLEDE BAĞLILIK, SADAKAT VE GÜVEN DUYGUSU</w:t>
      </w:r>
      <w:r w:rsidR="00ED54F0" w:rsidRPr="0025184B">
        <w:rPr>
          <w:rFonts w:asciiTheme="majorHAnsi" w:hAnsiTheme="majorHAnsi"/>
          <w:b/>
          <w:bCs/>
          <w:sz w:val="28"/>
          <w:szCs w:val="28"/>
        </w:rPr>
        <w:t xml:space="preserve"> </w:t>
      </w:r>
    </w:p>
    <w:p w:rsidR="0025184B" w:rsidRPr="0025184B" w:rsidRDefault="0025184B" w:rsidP="0025184B">
      <w:pPr>
        <w:pStyle w:val="AralkYok"/>
        <w:spacing w:before="120" w:after="120"/>
        <w:jc w:val="center"/>
        <w:rPr>
          <w:rFonts w:asciiTheme="majorHAnsi" w:hAnsiTheme="majorHAnsi"/>
          <w:b/>
          <w:bCs/>
        </w:rPr>
      </w:pPr>
      <w:r w:rsidRPr="0025184B">
        <w:rPr>
          <w:rFonts w:asciiTheme="majorHAnsi" w:hAnsiTheme="majorHAnsi"/>
          <w:b/>
          <w:bCs/>
        </w:rPr>
        <w:t>Hazırlayan: Aydın Yılmaz/ Vaiz</w:t>
      </w:r>
    </w:p>
    <w:p w:rsidR="0025184B" w:rsidRPr="0025184B" w:rsidRDefault="0025184B" w:rsidP="0025184B">
      <w:pPr>
        <w:pStyle w:val="AralkYok"/>
        <w:spacing w:before="120" w:after="120"/>
        <w:jc w:val="center"/>
        <w:rPr>
          <w:rFonts w:asciiTheme="majorHAnsi" w:hAnsiTheme="majorHAnsi"/>
        </w:rPr>
      </w:pPr>
    </w:p>
    <w:p w:rsidR="00641365" w:rsidRDefault="00641365" w:rsidP="0025184B">
      <w:pPr>
        <w:spacing w:before="120" w:after="120" w:line="360" w:lineRule="auto"/>
        <w:ind w:firstLine="708"/>
        <w:jc w:val="both"/>
        <w:rPr>
          <w:rStyle w:val="font31"/>
          <w:rFonts w:asciiTheme="majorHAnsi" w:hAnsiTheme="majorHAnsi" w:cs="Times New Roman"/>
          <w:b/>
          <w:sz w:val="24"/>
          <w:szCs w:val="24"/>
        </w:rPr>
      </w:pPr>
      <w:r w:rsidRPr="0035480A">
        <w:rPr>
          <w:rStyle w:val="font31"/>
          <w:rFonts w:asciiTheme="majorHAnsi" w:hAnsiTheme="majorHAnsi" w:cs="Times New Roman"/>
          <w:b/>
          <w:sz w:val="24"/>
          <w:szCs w:val="24"/>
        </w:rPr>
        <w:t>Muhterem Müslümanlar!</w:t>
      </w:r>
    </w:p>
    <w:p w:rsidR="008F4290" w:rsidRPr="0035480A" w:rsidRDefault="009065E9" w:rsidP="0025184B">
      <w:pPr>
        <w:tabs>
          <w:tab w:val="left" w:pos="1134"/>
        </w:tabs>
        <w:autoSpaceDE w:val="0"/>
        <w:autoSpaceDN w:val="0"/>
        <w:adjustRightInd w:val="0"/>
        <w:spacing w:before="120" w:after="120" w:line="360" w:lineRule="auto"/>
        <w:jc w:val="both"/>
        <w:rPr>
          <w:rFonts w:asciiTheme="majorHAnsi" w:eastAsia="HiddenHorzOCR" w:hAnsiTheme="majorHAnsi" w:cs="Times New Roman"/>
          <w:sz w:val="24"/>
          <w:szCs w:val="24"/>
        </w:rPr>
      </w:pPr>
      <w:r>
        <w:rPr>
          <w:rStyle w:val="font31"/>
          <w:rFonts w:asciiTheme="majorHAnsi" w:hAnsiTheme="majorHAnsi" w:cs="Times New Roman"/>
          <w:b/>
          <w:sz w:val="24"/>
          <w:szCs w:val="24"/>
        </w:rPr>
        <w:t xml:space="preserve">            </w:t>
      </w:r>
      <w:r w:rsidR="0035480A">
        <w:rPr>
          <w:rFonts w:asciiTheme="majorHAnsi" w:eastAsia="HiddenHorzOCR" w:hAnsiTheme="majorHAnsi" w:cs="Times New Roman"/>
          <w:sz w:val="24"/>
          <w:szCs w:val="24"/>
        </w:rPr>
        <w:t xml:space="preserve">Bildiğiniz üzere aile, toplumun en küçük yapıtaşıdır. </w:t>
      </w:r>
      <w:r w:rsidR="008F4290" w:rsidRPr="0035480A">
        <w:rPr>
          <w:rFonts w:asciiTheme="majorHAnsi" w:eastAsia="HiddenHorzOCR" w:hAnsiTheme="majorHAnsi" w:cs="Times New Roman"/>
          <w:sz w:val="24"/>
          <w:szCs w:val="24"/>
        </w:rPr>
        <w:t xml:space="preserve">Aile, akrabalık ilişkisiyle birbirlerine bağlanan </w:t>
      </w:r>
      <w:r w:rsidR="0035480A">
        <w:rPr>
          <w:rFonts w:asciiTheme="majorHAnsi" w:eastAsia="HiddenHorzOCR" w:hAnsiTheme="majorHAnsi" w:cs="Times New Roman"/>
          <w:sz w:val="24"/>
          <w:szCs w:val="24"/>
        </w:rPr>
        <w:t>bireylerin</w:t>
      </w:r>
      <w:r w:rsidR="008F4290" w:rsidRPr="0035480A">
        <w:rPr>
          <w:rFonts w:asciiTheme="majorHAnsi" w:eastAsia="HiddenHorzOCR" w:hAnsiTheme="majorHAnsi" w:cs="Times New Roman"/>
          <w:sz w:val="24"/>
          <w:szCs w:val="24"/>
        </w:rPr>
        <w:t xml:space="preserve"> bir araya ge</w:t>
      </w:r>
      <w:r>
        <w:rPr>
          <w:rFonts w:asciiTheme="majorHAnsi" w:eastAsia="HiddenHorzOCR" w:hAnsiTheme="majorHAnsi" w:cs="Times New Roman"/>
          <w:sz w:val="24"/>
          <w:szCs w:val="24"/>
        </w:rPr>
        <w:t>ldiği</w:t>
      </w:r>
      <w:r w:rsidR="0035480A">
        <w:rPr>
          <w:rFonts w:asciiTheme="majorHAnsi" w:eastAsia="HiddenHorzOCR" w:hAnsiTheme="majorHAnsi" w:cs="Times New Roman"/>
          <w:sz w:val="24"/>
          <w:szCs w:val="24"/>
        </w:rPr>
        <w:t xml:space="preserve"> topluluktur</w:t>
      </w:r>
      <w:r w:rsidR="008F4290" w:rsidRPr="0035480A">
        <w:rPr>
          <w:rFonts w:asciiTheme="majorHAnsi" w:eastAsia="HiddenHorzOCR" w:hAnsiTheme="majorHAnsi" w:cs="Times New Roman"/>
          <w:sz w:val="24"/>
          <w:szCs w:val="24"/>
        </w:rPr>
        <w:t>.</w:t>
      </w:r>
      <w:r w:rsidR="00641365">
        <w:rPr>
          <w:rFonts w:asciiTheme="majorHAnsi" w:hAnsiTheme="majorHAnsi" w:cs="Times New Roman"/>
          <w:sz w:val="24"/>
          <w:szCs w:val="24"/>
        </w:rPr>
        <w:t xml:space="preserve"> </w:t>
      </w:r>
      <w:r w:rsidR="007F5A16">
        <w:rPr>
          <w:rFonts w:asciiTheme="majorHAnsi" w:hAnsiTheme="majorHAnsi" w:cs="Times New Roman"/>
          <w:sz w:val="24"/>
          <w:szCs w:val="24"/>
        </w:rPr>
        <w:t>Dede</w:t>
      </w:r>
      <w:r w:rsidR="008F4290" w:rsidRPr="0035480A">
        <w:rPr>
          <w:rFonts w:asciiTheme="majorHAnsi" w:hAnsiTheme="majorHAnsi" w:cs="Times New Roman"/>
          <w:sz w:val="24"/>
          <w:szCs w:val="24"/>
        </w:rPr>
        <w:t>, nine, torunlar da aile tanımı içine girdiğinden onlar</w:t>
      </w:r>
      <w:r w:rsidR="0025184B">
        <w:rPr>
          <w:rFonts w:asciiTheme="majorHAnsi" w:hAnsiTheme="majorHAnsi" w:cs="Times New Roman"/>
          <w:sz w:val="24"/>
          <w:szCs w:val="24"/>
        </w:rPr>
        <w:t xml:space="preserve"> </w:t>
      </w:r>
      <w:r w:rsidR="008F4290" w:rsidRPr="0035480A">
        <w:rPr>
          <w:rFonts w:asciiTheme="majorHAnsi" w:hAnsiTheme="majorHAnsi" w:cs="Times New Roman"/>
          <w:sz w:val="24"/>
          <w:szCs w:val="24"/>
        </w:rPr>
        <w:t>da ailenin bir parçasıdırlar.</w:t>
      </w:r>
      <w:r w:rsidR="00641365">
        <w:rPr>
          <w:rFonts w:asciiTheme="majorHAnsi" w:hAnsiTheme="majorHAnsi" w:cs="Times New Roman"/>
          <w:sz w:val="24"/>
          <w:szCs w:val="24"/>
        </w:rPr>
        <w:t xml:space="preserve"> </w:t>
      </w:r>
      <w:r w:rsidR="008F4290" w:rsidRPr="0035480A">
        <w:rPr>
          <w:rFonts w:asciiTheme="majorHAnsi" w:hAnsiTheme="majorHAnsi" w:cs="Times New Roman"/>
          <w:sz w:val="24"/>
          <w:szCs w:val="24"/>
        </w:rPr>
        <w:t xml:space="preserve"> Aile, </w:t>
      </w:r>
      <w:r w:rsidR="008F4290" w:rsidRPr="0035480A">
        <w:rPr>
          <w:rFonts w:asciiTheme="majorHAnsi" w:eastAsia="HiddenHorzOCR" w:hAnsiTheme="majorHAnsi" w:cs="Times New Roman"/>
          <w:sz w:val="24"/>
          <w:szCs w:val="24"/>
        </w:rPr>
        <w:t>bir kadın ve bir erkekle başlar, sonra çocuklar ve onların çocukları, diğer yakınların oluşturduğu şefkat ve merhamet merkezi, her türlü tehlikelere karşı sığınılan bir kale, toplumu ayakta tutan, milletleri devlet yapan temel değerlerin öğretildiği ilkokul, ilk terbiyenin verildiği, kutsal ortaklıktır. Sevginin, saygının, şefkatin, merhametin ocağıdır. İçinde acıların paylaşıldığı, sevinçlerin çoğaldığı, dert, gam ve kederlerin yok edildiği kutsal mekân ailemizdir.</w:t>
      </w:r>
    </w:p>
    <w:p w:rsidR="008F4290" w:rsidRPr="0035480A" w:rsidRDefault="008F4290" w:rsidP="0025184B">
      <w:pPr>
        <w:spacing w:before="120" w:after="120" w:line="360" w:lineRule="auto"/>
        <w:ind w:firstLine="708"/>
        <w:jc w:val="both"/>
        <w:rPr>
          <w:rFonts w:asciiTheme="majorHAnsi" w:eastAsia="Times New Roman" w:hAnsiTheme="majorHAnsi" w:cs="Times New Roman"/>
          <w:sz w:val="24"/>
          <w:szCs w:val="24"/>
        </w:rPr>
      </w:pPr>
      <w:r w:rsidRPr="0035480A">
        <w:rPr>
          <w:rFonts w:asciiTheme="majorHAnsi" w:eastAsia="HiddenHorzOCR" w:hAnsiTheme="majorHAnsi" w:cs="Times New Roman"/>
          <w:sz w:val="24"/>
          <w:szCs w:val="24"/>
        </w:rPr>
        <w:t xml:space="preserve">Aile; </w:t>
      </w:r>
      <w:r w:rsidR="0035480A" w:rsidRPr="008D7AD8">
        <w:rPr>
          <w:rFonts w:asciiTheme="majorHAnsi" w:eastAsia="HiddenHorzOCR" w:hAnsiTheme="majorHAnsi" w:cs="Times New Roman"/>
          <w:sz w:val="24"/>
          <w:szCs w:val="24"/>
        </w:rPr>
        <w:t>sorumluluk</w:t>
      </w:r>
      <w:r w:rsidRPr="0035480A">
        <w:rPr>
          <w:rFonts w:asciiTheme="majorHAnsi" w:eastAsia="HiddenHorzOCR" w:hAnsiTheme="majorHAnsi" w:cs="Times New Roman"/>
          <w:sz w:val="24"/>
          <w:szCs w:val="24"/>
        </w:rPr>
        <w:t xml:space="preserve"> bilinci ile kurulur, </w:t>
      </w:r>
      <w:r w:rsidRPr="0025184B">
        <w:rPr>
          <w:rFonts w:asciiTheme="majorHAnsi" w:eastAsia="HiddenHorzOCR" w:hAnsiTheme="majorHAnsi" w:cs="Times New Roman"/>
          <w:i/>
          <w:iCs/>
          <w:sz w:val="24"/>
          <w:szCs w:val="24"/>
        </w:rPr>
        <w:t>sadakatle</w:t>
      </w:r>
      <w:r w:rsidRPr="0035480A">
        <w:rPr>
          <w:rFonts w:asciiTheme="majorHAnsi" w:eastAsia="HiddenHorzOCR" w:hAnsiTheme="majorHAnsi" w:cs="Times New Roman"/>
          <w:sz w:val="24"/>
          <w:szCs w:val="24"/>
        </w:rPr>
        <w:t xml:space="preserve"> güçlenir ve </w:t>
      </w:r>
      <w:r w:rsidRPr="0025184B">
        <w:rPr>
          <w:rFonts w:asciiTheme="majorHAnsi" w:eastAsia="HiddenHorzOCR" w:hAnsiTheme="majorHAnsi" w:cs="Times New Roman"/>
          <w:i/>
          <w:iCs/>
          <w:sz w:val="24"/>
          <w:szCs w:val="24"/>
        </w:rPr>
        <w:t>şefkatle</w:t>
      </w:r>
      <w:r w:rsidRPr="0035480A">
        <w:rPr>
          <w:rFonts w:asciiTheme="majorHAnsi" w:eastAsia="HiddenHorzOCR" w:hAnsiTheme="majorHAnsi" w:cs="Times New Roman"/>
          <w:sz w:val="24"/>
          <w:szCs w:val="24"/>
        </w:rPr>
        <w:t xml:space="preserve"> beslenir. Öncelikle ailenin temelini atacakların </w:t>
      </w:r>
      <w:r w:rsidR="008D7AD8">
        <w:rPr>
          <w:rFonts w:asciiTheme="majorHAnsi" w:eastAsia="HiddenHorzOCR" w:hAnsiTheme="majorHAnsi" w:cs="Times New Roman"/>
          <w:sz w:val="24"/>
          <w:szCs w:val="24"/>
        </w:rPr>
        <w:t xml:space="preserve">ciddi manada sorumluluk bilincine sahip olmaları </w:t>
      </w:r>
      <w:r w:rsidRPr="0035480A">
        <w:rPr>
          <w:rFonts w:asciiTheme="majorHAnsi" w:eastAsia="HiddenHorzOCR" w:hAnsiTheme="majorHAnsi" w:cs="Times New Roman"/>
          <w:sz w:val="24"/>
          <w:szCs w:val="24"/>
        </w:rPr>
        <w:t>gerek</w:t>
      </w:r>
      <w:r w:rsidR="008D7AD8">
        <w:rPr>
          <w:rFonts w:asciiTheme="majorHAnsi" w:eastAsia="HiddenHorzOCR" w:hAnsiTheme="majorHAnsi" w:cs="Times New Roman"/>
          <w:sz w:val="24"/>
          <w:szCs w:val="24"/>
        </w:rPr>
        <w:t>ir</w:t>
      </w:r>
      <w:r w:rsidRPr="0035480A">
        <w:rPr>
          <w:rFonts w:asciiTheme="majorHAnsi" w:eastAsia="HiddenHorzOCR" w:hAnsiTheme="majorHAnsi" w:cs="Times New Roman"/>
          <w:sz w:val="24"/>
          <w:szCs w:val="24"/>
        </w:rPr>
        <w:t xml:space="preserve">. </w:t>
      </w:r>
      <w:r w:rsidRPr="0035480A">
        <w:rPr>
          <w:rFonts w:asciiTheme="majorHAnsi" w:eastAsia="Times New Roman" w:hAnsiTheme="majorHAnsi" w:cs="Times New Roman"/>
          <w:sz w:val="24"/>
          <w:szCs w:val="24"/>
        </w:rPr>
        <w:t>Fertlerin birbi</w:t>
      </w:r>
      <w:r w:rsidR="008D7AD8">
        <w:rPr>
          <w:rFonts w:asciiTheme="majorHAnsi" w:eastAsia="Times New Roman" w:hAnsiTheme="majorHAnsi" w:cs="Times New Roman"/>
          <w:sz w:val="24"/>
          <w:szCs w:val="24"/>
        </w:rPr>
        <w:t xml:space="preserve">rlerine meşru yoldan bağlanmasıyla yani </w:t>
      </w:r>
      <w:r w:rsidR="0025184B">
        <w:rPr>
          <w:rFonts w:asciiTheme="majorHAnsi" w:eastAsia="Times New Roman" w:hAnsiTheme="majorHAnsi" w:cs="Times New Roman"/>
          <w:sz w:val="24"/>
          <w:szCs w:val="24"/>
        </w:rPr>
        <w:t>nikâh</w:t>
      </w:r>
      <w:r w:rsidR="008D7AD8">
        <w:rPr>
          <w:rFonts w:asciiTheme="majorHAnsi" w:eastAsia="Times New Roman" w:hAnsiTheme="majorHAnsi" w:cs="Times New Roman"/>
          <w:sz w:val="24"/>
          <w:szCs w:val="24"/>
        </w:rPr>
        <w:t xml:space="preserve"> akdi ile </w:t>
      </w:r>
      <w:r w:rsidRPr="0035480A">
        <w:rPr>
          <w:rFonts w:asciiTheme="majorHAnsi" w:eastAsia="Times New Roman" w:hAnsiTheme="majorHAnsi" w:cs="Times New Roman"/>
          <w:sz w:val="24"/>
          <w:szCs w:val="24"/>
        </w:rPr>
        <w:t>toplumun çekirdeğini oluşturan aile kurumu meydana gelmiştir. Bu bilinçle ailelerden büyük toplumlar, milletler teşek</w:t>
      </w:r>
      <w:r w:rsidRPr="0035480A">
        <w:rPr>
          <w:rFonts w:asciiTheme="majorHAnsi" w:eastAsia="Times New Roman" w:hAnsiTheme="majorHAnsi" w:cs="Times New Roman"/>
          <w:sz w:val="24"/>
          <w:szCs w:val="24"/>
        </w:rPr>
        <w:softHyphen/>
        <w:t>kül etmiş, bu toplumlardan da güçlü devletler meydana gelmiştir.</w:t>
      </w:r>
    </w:p>
    <w:p w:rsidR="008F4290" w:rsidRPr="0035480A" w:rsidRDefault="008F4290" w:rsidP="0025184B">
      <w:pPr>
        <w:tabs>
          <w:tab w:val="left" w:pos="709"/>
        </w:tabs>
        <w:spacing w:before="120" w:after="120" w:line="360" w:lineRule="auto"/>
        <w:ind w:firstLine="708"/>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t>Aile olmak, bir bütünü tamamlamak demektir. Kur’an’ın ifadesiyle eşlerin birbirine örtü olmaları demektir.</w:t>
      </w:r>
      <w:r w:rsidRPr="0035480A">
        <w:rPr>
          <w:rStyle w:val="DipnotBavurusu"/>
          <w:rFonts w:asciiTheme="majorHAnsi" w:eastAsia="Times New Roman" w:hAnsiTheme="majorHAnsi" w:cs="Times New Roman"/>
          <w:sz w:val="24"/>
          <w:szCs w:val="24"/>
        </w:rPr>
        <w:footnoteReference w:id="1"/>
      </w:r>
      <w:r w:rsidRPr="0035480A">
        <w:rPr>
          <w:rFonts w:asciiTheme="majorHAnsi" w:eastAsia="Times New Roman" w:hAnsiTheme="majorHAnsi" w:cs="Times New Roman"/>
          <w:sz w:val="24"/>
          <w:szCs w:val="24"/>
        </w:rPr>
        <w:t xml:space="preserve"> Eş olmak, kişinin kendi eksikliğini kabul edip eşiyle tamamlaması</w:t>
      </w:r>
      <w:r w:rsidR="008D7AD8">
        <w:rPr>
          <w:rFonts w:asciiTheme="majorHAnsi" w:eastAsia="Times New Roman" w:hAnsiTheme="majorHAnsi" w:cs="Times New Roman"/>
          <w:sz w:val="24"/>
          <w:szCs w:val="24"/>
        </w:rPr>
        <w:t>, birlikte</w:t>
      </w:r>
      <w:r w:rsidRPr="0035480A">
        <w:rPr>
          <w:rFonts w:asciiTheme="majorHAnsi" w:eastAsia="Times New Roman" w:hAnsiTheme="majorHAnsi" w:cs="Times New Roman"/>
          <w:sz w:val="24"/>
          <w:szCs w:val="24"/>
        </w:rPr>
        <w:t xml:space="preserve"> kemale doğru adım a</w:t>
      </w:r>
      <w:r w:rsidR="008D7AD8">
        <w:rPr>
          <w:rFonts w:asciiTheme="majorHAnsi" w:eastAsia="Times New Roman" w:hAnsiTheme="majorHAnsi" w:cs="Times New Roman"/>
          <w:sz w:val="24"/>
          <w:szCs w:val="24"/>
        </w:rPr>
        <w:t>tması demektir.</w:t>
      </w:r>
      <w:r w:rsidR="00ED54F0">
        <w:rPr>
          <w:rFonts w:asciiTheme="majorHAnsi" w:eastAsia="Times New Roman" w:hAnsiTheme="majorHAnsi" w:cs="Times New Roman"/>
          <w:sz w:val="24"/>
          <w:szCs w:val="24"/>
        </w:rPr>
        <w:t xml:space="preserve"> </w:t>
      </w:r>
      <w:r w:rsidRPr="0035480A">
        <w:rPr>
          <w:rFonts w:asciiTheme="majorHAnsi" w:eastAsia="Times New Roman" w:hAnsiTheme="majorHAnsi" w:cs="Times New Roman"/>
          <w:sz w:val="24"/>
          <w:szCs w:val="24"/>
        </w:rPr>
        <w:t>Aile, Allah’ın insana en büyük nimetidir. Muhabbetin, neşenin ve lezzetin paylaşılarak kıymet kazandığı yerdir. Allah Resulü aileyi, hem bir bereket kaynağı hem de büyük bir zenginlik olarak değerlendirmektedir. Efendimiz yeni evlenen bir insanı tebrik ederken, “</w:t>
      </w:r>
      <w:r w:rsidRPr="0035480A">
        <w:rPr>
          <w:rFonts w:asciiTheme="majorHAnsi" w:eastAsia="Times New Roman" w:hAnsiTheme="majorHAnsi" w:cs="Times New Roman"/>
          <w:b/>
          <w:sz w:val="24"/>
          <w:szCs w:val="24"/>
        </w:rPr>
        <w:t>Allah mübarek etsin, sana bereketler ihsan etsin, eşini de seni de hayır ve iyiliklerde ortak etsin</w:t>
      </w:r>
      <w:r w:rsidRPr="0035480A">
        <w:rPr>
          <w:rFonts w:asciiTheme="majorHAnsi" w:eastAsia="Times New Roman" w:hAnsiTheme="majorHAnsi" w:cs="Times New Roman"/>
          <w:sz w:val="24"/>
          <w:szCs w:val="24"/>
        </w:rPr>
        <w:t>.”</w:t>
      </w:r>
      <w:r w:rsidRPr="0035480A">
        <w:rPr>
          <w:rStyle w:val="DipnotBavurusu"/>
          <w:rFonts w:asciiTheme="majorHAnsi" w:eastAsia="Times New Roman" w:hAnsiTheme="majorHAnsi" w:cs="Times New Roman"/>
          <w:sz w:val="24"/>
          <w:szCs w:val="24"/>
        </w:rPr>
        <w:footnoteReference w:id="2"/>
      </w:r>
      <w:r w:rsidRPr="0035480A">
        <w:rPr>
          <w:rFonts w:asciiTheme="majorHAnsi" w:eastAsia="Times New Roman" w:hAnsiTheme="majorHAnsi" w:cs="Times New Roman"/>
          <w:sz w:val="24"/>
          <w:szCs w:val="24"/>
        </w:rPr>
        <w:t xml:space="preserve"> </w:t>
      </w:r>
      <w:r w:rsidR="0025184B" w:rsidRPr="0035480A">
        <w:rPr>
          <w:rFonts w:asciiTheme="majorHAnsi" w:eastAsia="Times New Roman" w:hAnsiTheme="majorHAnsi" w:cs="Times New Roman"/>
          <w:sz w:val="24"/>
          <w:szCs w:val="24"/>
        </w:rPr>
        <w:t>Şeklinde</w:t>
      </w:r>
      <w:r w:rsidRPr="0035480A">
        <w:rPr>
          <w:rFonts w:asciiTheme="majorHAnsi" w:eastAsia="Times New Roman" w:hAnsiTheme="majorHAnsi" w:cs="Times New Roman"/>
          <w:sz w:val="24"/>
          <w:szCs w:val="24"/>
        </w:rPr>
        <w:t xml:space="preserve"> dua ederdi. Gerçekten aile inanan bir insan için bereketin hiç kapanmadığı bir kapıdır. Bu kapıdan dualarla girmek, sevgi, şefkat, sadakat ve sorumlulukla bu yuvayı mamur etmek gerekir.</w:t>
      </w:r>
    </w:p>
    <w:p w:rsidR="008F4290" w:rsidRPr="0035480A" w:rsidRDefault="008F4290" w:rsidP="0025184B">
      <w:pPr>
        <w:spacing w:before="120" w:after="120" w:line="360" w:lineRule="auto"/>
        <w:ind w:firstLine="708"/>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t>Aile, bir manevi yükseliş ve yüceliş ortamıdır. Yaratıcıya olan saygı ve bağlılık duyguları güçlenir. Bu sayede eşler arasındaki bağlılık sadakate, sevgi ve şefkat merhamet atmosferine dönüşür.</w:t>
      </w:r>
      <w:r w:rsidRPr="0035480A">
        <w:rPr>
          <w:rStyle w:val="DipnotBavurusu"/>
          <w:rFonts w:asciiTheme="majorHAnsi" w:eastAsia="Times New Roman" w:hAnsiTheme="majorHAnsi" w:cs="Times New Roman"/>
          <w:sz w:val="24"/>
          <w:szCs w:val="24"/>
        </w:rPr>
        <w:footnoteReference w:id="3"/>
      </w:r>
      <w:r w:rsidRPr="0035480A">
        <w:rPr>
          <w:rFonts w:asciiTheme="majorHAnsi" w:eastAsia="Times New Roman" w:hAnsiTheme="majorHAnsi" w:cs="Times New Roman"/>
          <w:sz w:val="24"/>
          <w:szCs w:val="24"/>
        </w:rPr>
        <w:t xml:space="preserve"> </w:t>
      </w:r>
    </w:p>
    <w:p w:rsidR="008F4290" w:rsidRDefault="008F4290" w:rsidP="0025184B">
      <w:pPr>
        <w:spacing w:before="120" w:after="120" w:line="360" w:lineRule="auto"/>
        <w:ind w:firstLine="708"/>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lastRenderedPageBreak/>
        <w:t>Başlangıcında, “Allah’ın emri, peygamberin kavli” ile başlayan evliliğe dinimiz bü</w:t>
      </w:r>
      <w:r w:rsidRPr="0035480A">
        <w:rPr>
          <w:rFonts w:asciiTheme="majorHAnsi" w:eastAsia="Times New Roman" w:hAnsiTheme="majorHAnsi" w:cs="Times New Roman"/>
          <w:sz w:val="24"/>
          <w:szCs w:val="24"/>
        </w:rPr>
        <w:softHyphen/>
        <w:t>yük önem vermiştir. Bu hu</w:t>
      </w:r>
      <w:r w:rsidRPr="0035480A">
        <w:rPr>
          <w:rFonts w:asciiTheme="majorHAnsi" w:eastAsia="Times New Roman" w:hAnsiTheme="majorHAnsi" w:cs="Times New Roman"/>
          <w:sz w:val="24"/>
          <w:szCs w:val="24"/>
        </w:rPr>
        <w:softHyphen/>
        <w:t xml:space="preserve">susta, </w:t>
      </w:r>
      <w:r w:rsidRPr="0035480A">
        <w:rPr>
          <w:rFonts w:asciiTheme="majorHAnsi" w:eastAsia="Times New Roman" w:hAnsiTheme="majorHAnsi" w:cs="Times New Roman"/>
          <w:spacing w:val="-9"/>
          <w:sz w:val="24"/>
          <w:szCs w:val="24"/>
        </w:rPr>
        <w:t xml:space="preserve">başta Kur'an-ı Kerim </w:t>
      </w:r>
      <w:r w:rsidRPr="0035480A">
        <w:rPr>
          <w:rFonts w:asciiTheme="majorHAnsi" w:eastAsia="Times New Roman" w:hAnsiTheme="majorHAnsi" w:cs="Times New Roman"/>
          <w:sz w:val="24"/>
          <w:szCs w:val="24"/>
        </w:rPr>
        <w:t xml:space="preserve">olmak üzere hadis kitaplarında da konu ile ilgili olarak pek çok mesaj verildiği görülmektedir. Nitekim Kur'an-ı Kerim’de: </w:t>
      </w:r>
    </w:p>
    <w:p w:rsidR="0025184B" w:rsidRPr="0035480A" w:rsidRDefault="0025184B" w:rsidP="0025184B">
      <w:pPr>
        <w:spacing w:before="120" w:after="120" w:line="360" w:lineRule="auto"/>
        <w:ind w:firstLine="708"/>
        <w:jc w:val="both"/>
        <w:rPr>
          <w:rFonts w:asciiTheme="majorHAnsi" w:eastAsia="Times New Roman" w:hAnsiTheme="majorHAnsi" w:cs="Times New Roman"/>
          <w:sz w:val="24"/>
          <w:szCs w:val="24"/>
        </w:rPr>
      </w:pPr>
    </w:p>
    <w:p w:rsidR="008F4290" w:rsidRPr="0025184B" w:rsidRDefault="008F4290" w:rsidP="0025184B">
      <w:pPr>
        <w:bidi/>
        <w:adjustRightInd w:val="0"/>
        <w:spacing w:before="120" w:after="120" w:line="240" w:lineRule="auto"/>
        <w:rPr>
          <w:rFonts w:asciiTheme="minorBidi" w:eastAsia="Times New Roman" w:hAnsiTheme="minorBidi"/>
          <w:sz w:val="36"/>
          <w:szCs w:val="36"/>
        </w:rPr>
      </w:pPr>
      <w:r w:rsidRPr="0025184B">
        <w:rPr>
          <w:rFonts w:asciiTheme="minorBidi" w:eastAsia="Times New Roman" w:hAnsiTheme="minorBidi"/>
          <w:sz w:val="36"/>
          <w:szCs w:val="36"/>
          <w:rtl/>
          <w:lang w:val="en-US"/>
        </w:rPr>
        <w:t>وَمِنْ آيَاتِهِ أَنْ خَلَقَ لَكُم مِّنْ أَنفُسِكُمْ أَزْوَاجاً لِّتَسْكُنُوا إِلَيْهَا وَجَعَلَ بَيْنَكُم مَّوَدَّةً وَرَحْمَةً</w:t>
      </w:r>
    </w:p>
    <w:p w:rsidR="008F4290" w:rsidRPr="0025184B" w:rsidRDefault="008F4290" w:rsidP="0025184B">
      <w:pPr>
        <w:bidi/>
        <w:adjustRightInd w:val="0"/>
        <w:spacing w:before="120" w:after="120" w:line="240" w:lineRule="auto"/>
        <w:rPr>
          <w:rFonts w:asciiTheme="minorBidi" w:eastAsia="Times New Roman" w:hAnsiTheme="minorBidi"/>
          <w:color w:val="000000"/>
          <w:sz w:val="36"/>
          <w:szCs w:val="36"/>
        </w:rPr>
      </w:pPr>
      <w:r w:rsidRPr="0025184B">
        <w:rPr>
          <w:rFonts w:asciiTheme="minorBidi" w:eastAsia="Times New Roman" w:hAnsiTheme="minorBidi"/>
          <w:sz w:val="36"/>
          <w:szCs w:val="36"/>
          <w:rtl/>
          <w:lang w:val="en-US"/>
        </w:rPr>
        <w:t xml:space="preserve">إِنَّ فِي ذَلِكَ لَآيَاتٍ لِّقَوْمٍ يَتَفَكَّرُونَ </w:t>
      </w:r>
    </w:p>
    <w:p w:rsidR="0025184B" w:rsidRPr="0025184B" w:rsidRDefault="0025184B" w:rsidP="0025184B">
      <w:pPr>
        <w:spacing w:before="120" w:after="120" w:line="360" w:lineRule="auto"/>
        <w:jc w:val="both"/>
        <w:rPr>
          <w:rFonts w:asciiTheme="minorBidi" w:hAnsiTheme="minorBidi"/>
          <w:b/>
          <w:sz w:val="36"/>
          <w:szCs w:val="36"/>
        </w:rPr>
      </w:pPr>
    </w:p>
    <w:p w:rsidR="008F4290" w:rsidRPr="0035480A" w:rsidRDefault="008F4290" w:rsidP="0025184B">
      <w:pPr>
        <w:spacing w:before="120" w:after="120" w:line="360" w:lineRule="auto"/>
        <w:jc w:val="both"/>
        <w:rPr>
          <w:rFonts w:asciiTheme="majorHAnsi" w:eastAsia="Times New Roman" w:hAnsiTheme="majorHAnsi" w:cs="Times New Roman"/>
          <w:sz w:val="24"/>
          <w:szCs w:val="24"/>
        </w:rPr>
      </w:pPr>
      <w:r w:rsidRPr="0025184B">
        <w:rPr>
          <w:rFonts w:asciiTheme="majorHAnsi" w:hAnsiTheme="majorHAnsi" w:cs="Times New Roman"/>
          <w:b/>
          <w:i/>
          <w:iCs/>
        </w:rPr>
        <w:t>“Kaynaşmanız için size kendi (cinsi) niz den eşler yaratıp aranızda sevgi ve merhamet peydâ etmesi de O'nun (varlığının) delillerindendir. Doğrusu bunda, iyi düşünen bir kavim için ibretler vardır.</w:t>
      </w:r>
      <w:r w:rsidRPr="0025184B">
        <w:rPr>
          <w:rFonts w:asciiTheme="majorHAnsi" w:hAnsiTheme="majorHAnsi"/>
          <w:i/>
          <w:iCs/>
        </w:rPr>
        <w:t>”</w:t>
      </w:r>
      <w:r w:rsidR="0025184B" w:rsidRPr="0025184B">
        <w:rPr>
          <w:rFonts w:asciiTheme="majorHAnsi" w:hAnsiTheme="majorHAnsi"/>
        </w:rPr>
        <w:t xml:space="preserve"> </w:t>
      </w:r>
      <w:r w:rsidR="008D7AD8" w:rsidRPr="0025184B">
        <w:rPr>
          <w:rFonts w:asciiTheme="majorHAnsi" w:eastAsia="Times New Roman" w:hAnsiTheme="majorHAnsi" w:cs="Times New Roman"/>
          <w:iCs/>
          <w:sz w:val="28"/>
          <w:szCs w:val="28"/>
          <w:vertAlign w:val="superscript"/>
        </w:rPr>
        <w:t>(</w:t>
      </w:r>
      <w:r w:rsidR="008D7AD8" w:rsidRPr="0025184B">
        <w:rPr>
          <w:rFonts w:asciiTheme="majorHAnsi" w:eastAsia="Times New Roman" w:hAnsiTheme="majorHAnsi" w:cs="Times New Roman"/>
          <w:bCs/>
          <w:iCs/>
          <w:sz w:val="28"/>
          <w:szCs w:val="28"/>
          <w:vertAlign w:val="superscript"/>
        </w:rPr>
        <w:t>Rum,21)</w:t>
      </w:r>
      <w:r w:rsidRPr="0025184B">
        <w:rPr>
          <w:rFonts w:asciiTheme="majorHAnsi" w:eastAsia="Times New Roman" w:hAnsiTheme="majorHAnsi" w:cs="Times New Roman"/>
          <w:i/>
          <w:sz w:val="28"/>
          <w:szCs w:val="28"/>
        </w:rPr>
        <w:t xml:space="preserve"> </w:t>
      </w:r>
      <w:r w:rsidRPr="0035480A">
        <w:rPr>
          <w:rFonts w:asciiTheme="majorHAnsi" w:eastAsia="Times New Roman" w:hAnsiTheme="majorHAnsi" w:cs="Times New Roman"/>
          <w:sz w:val="24"/>
          <w:szCs w:val="24"/>
        </w:rPr>
        <w:t>buyrul</w:t>
      </w:r>
      <w:r w:rsidRPr="0035480A">
        <w:rPr>
          <w:rFonts w:asciiTheme="majorHAnsi" w:eastAsia="Times New Roman" w:hAnsiTheme="majorHAnsi" w:cs="Times New Roman"/>
          <w:spacing w:val="-14"/>
          <w:sz w:val="24"/>
          <w:szCs w:val="24"/>
        </w:rPr>
        <w:t>muştur.</w:t>
      </w:r>
      <w:r w:rsidRPr="0035480A">
        <w:rPr>
          <w:rFonts w:asciiTheme="majorHAnsi" w:eastAsia="Times New Roman" w:hAnsiTheme="majorHAnsi" w:cs="Times New Roman"/>
          <w:sz w:val="24"/>
          <w:szCs w:val="24"/>
        </w:rPr>
        <w:t xml:space="preserve"> Dikkat edilecek olursa ayette; aile yapısı</w:t>
      </w:r>
      <w:r w:rsidRPr="0035480A">
        <w:rPr>
          <w:rFonts w:asciiTheme="majorHAnsi" w:eastAsia="Times New Roman" w:hAnsiTheme="majorHAnsi" w:cs="Times New Roman"/>
          <w:sz w:val="24"/>
          <w:szCs w:val="24"/>
        </w:rPr>
        <w:softHyphen/>
        <w:t xml:space="preserve">nın sağlam temellere sorumluluk bilinci içerisinde oturtulması için, önce sevgi ve merhamet gibi unsurlara yer verildiğini görüyoruz. Bu hususlar, birlikteliğin, kaynaşmanın </w:t>
      </w:r>
      <w:r w:rsidRPr="0035480A">
        <w:rPr>
          <w:rFonts w:asciiTheme="majorHAnsi" w:eastAsia="Times New Roman" w:hAnsiTheme="majorHAnsi" w:cs="Times New Roman"/>
          <w:spacing w:val="9"/>
          <w:sz w:val="24"/>
          <w:szCs w:val="24"/>
        </w:rPr>
        <w:t xml:space="preserve">ve huzurun temini için oldukça </w:t>
      </w:r>
      <w:r w:rsidRPr="0035480A">
        <w:rPr>
          <w:rFonts w:asciiTheme="majorHAnsi" w:eastAsia="Times New Roman" w:hAnsiTheme="majorHAnsi" w:cs="Times New Roman"/>
          <w:sz w:val="24"/>
          <w:szCs w:val="24"/>
        </w:rPr>
        <w:t>önemlidir. Ancak, evlilik akdi beraberinde bir takım sorumlulukları da getirmek</w:t>
      </w:r>
      <w:r w:rsidRPr="0035480A">
        <w:rPr>
          <w:rFonts w:asciiTheme="majorHAnsi" w:eastAsia="Times New Roman" w:hAnsiTheme="majorHAnsi" w:cs="Times New Roman"/>
          <w:sz w:val="24"/>
          <w:szCs w:val="24"/>
        </w:rPr>
        <w:softHyphen/>
      </w:r>
      <w:r w:rsidRPr="0035480A">
        <w:rPr>
          <w:rFonts w:asciiTheme="majorHAnsi" w:eastAsia="Times New Roman" w:hAnsiTheme="majorHAnsi" w:cs="Times New Roman"/>
          <w:spacing w:val="-9"/>
          <w:sz w:val="24"/>
          <w:szCs w:val="24"/>
        </w:rPr>
        <w:t xml:space="preserve">tedir. Bu sorumlulukları eşler karşılıklı </w:t>
      </w:r>
      <w:r w:rsidRPr="0035480A">
        <w:rPr>
          <w:rFonts w:asciiTheme="majorHAnsi" w:eastAsia="Times New Roman" w:hAnsiTheme="majorHAnsi" w:cs="Times New Roman"/>
          <w:sz w:val="24"/>
          <w:szCs w:val="24"/>
        </w:rPr>
        <w:t>olarak yüklenmek ve kabullenmek durumundadır. Doğal olarak evliliğin ni</w:t>
      </w:r>
      <w:r w:rsidRPr="0035480A">
        <w:rPr>
          <w:rFonts w:asciiTheme="majorHAnsi" w:eastAsia="Times New Roman" w:hAnsiTheme="majorHAnsi" w:cs="Times New Roman"/>
          <w:sz w:val="24"/>
          <w:szCs w:val="24"/>
        </w:rPr>
        <w:softHyphen/>
        <w:t>metlerinin yanında külfetlerini de be</w:t>
      </w:r>
      <w:r w:rsidRPr="0035480A">
        <w:rPr>
          <w:rFonts w:asciiTheme="majorHAnsi" w:eastAsia="Times New Roman" w:hAnsiTheme="majorHAnsi" w:cs="Times New Roman"/>
          <w:sz w:val="24"/>
          <w:szCs w:val="24"/>
        </w:rPr>
        <w:softHyphen/>
        <w:t xml:space="preserve">raberce paylaşılması söz konusudur. </w:t>
      </w:r>
      <w:r w:rsidRPr="0035480A">
        <w:rPr>
          <w:rFonts w:asciiTheme="majorHAnsi" w:eastAsia="Times New Roman" w:hAnsiTheme="majorHAnsi" w:cs="Times New Roman"/>
          <w:spacing w:val="-8"/>
          <w:sz w:val="24"/>
          <w:szCs w:val="24"/>
        </w:rPr>
        <w:t xml:space="preserve">Aksi takdirde evliliği yürütmek zorlaşır, </w:t>
      </w:r>
      <w:r w:rsidRPr="0035480A">
        <w:rPr>
          <w:rFonts w:asciiTheme="majorHAnsi" w:eastAsia="Times New Roman" w:hAnsiTheme="majorHAnsi" w:cs="Times New Roman"/>
          <w:sz w:val="24"/>
          <w:szCs w:val="24"/>
        </w:rPr>
        <w:t>hatta im</w:t>
      </w:r>
      <w:r w:rsidR="0025184B">
        <w:rPr>
          <w:rFonts w:asciiTheme="majorHAnsi" w:eastAsia="Times New Roman" w:hAnsiTheme="majorHAnsi" w:cs="Times New Roman"/>
          <w:sz w:val="24"/>
          <w:szCs w:val="24"/>
        </w:rPr>
        <w:t>-</w:t>
      </w:r>
      <w:r w:rsidRPr="0035480A">
        <w:rPr>
          <w:rFonts w:asciiTheme="majorHAnsi" w:eastAsia="Times New Roman" w:hAnsiTheme="majorHAnsi" w:cs="Times New Roman"/>
          <w:sz w:val="24"/>
          <w:szCs w:val="24"/>
        </w:rPr>
        <w:t>kansızlaşır. Eğer meseleye, bu iş fazla yürümez niyetiyle yaklaşa</w:t>
      </w:r>
      <w:r w:rsidRPr="0035480A">
        <w:rPr>
          <w:rFonts w:asciiTheme="majorHAnsi" w:eastAsia="Times New Roman" w:hAnsiTheme="majorHAnsi" w:cs="Times New Roman"/>
          <w:sz w:val="24"/>
          <w:szCs w:val="24"/>
        </w:rPr>
        <w:softHyphen/>
        <w:t>rak, bir kaç günlük ya da aylık gibi kısa süreli evlilik düşünülürse, buna aile deneme</w:t>
      </w:r>
      <w:r w:rsidRPr="0035480A">
        <w:rPr>
          <w:rFonts w:asciiTheme="majorHAnsi" w:eastAsia="Times New Roman" w:hAnsiTheme="majorHAnsi" w:cs="Times New Roman"/>
          <w:sz w:val="24"/>
          <w:szCs w:val="24"/>
        </w:rPr>
        <w:softHyphen/>
        <w:t xml:space="preserve">yeceği de herkesçe bilinen bir gerçektir. Bu bakımdan dinimiz, evliliği birçok görev ve sorumluluklar getiren </w:t>
      </w:r>
      <w:r w:rsidRPr="0035480A">
        <w:rPr>
          <w:rFonts w:asciiTheme="majorHAnsi" w:eastAsia="Times New Roman" w:hAnsiTheme="majorHAnsi" w:cs="Times New Roman"/>
          <w:spacing w:val="-10"/>
          <w:sz w:val="24"/>
          <w:szCs w:val="24"/>
        </w:rPr>
        <w:t>kutsal bir sözleşme olarak kabul etmiş</w:t>
      </w:r>
      <w:r w:rsidRPr="0035480A">
        <w:rPr>
          <w:rFonts w:asciiTheme="majorHAnsi" w:eastAsia="Times New Roman" w:hAnsiTheme="majorHAnsi" w:cs="Times New Roman"/>
          <w:spacing w:val="-10"/>
          <w:sz w:val="24"/>
          <w:szCs w:val="24"/>
        </w:rPr>
        <w:softHyphen/>
      </w:r>
      <w:r w:rsidRPr="0035480A">
        <w:rPr>
          <w:rFonts w:asciiTheme="majorHAnsi" w:eastAsia="Times New Roman" w:hAnsiTheme="majorHAnsi" w:cs="Times New Roman"/>
          <w:sz w:val="24"/>
          <w:szCs w:val="24"/>
        </w:rPr>
        <w:t>tir. Evlilik bağı o kadar sağlam temel</w:t>
      </w:r>
      <w:r w:rsidRPr="0035480A">
        <w:rPr>
          <w:rFonts w:asciiTheme="majorHAnsi" w:eastAsia="Times New Roman" w:hAnsiTheme="majorHAnsi" w:cs="Times New Roman"/>
          <w:sz w:val="24"/>
          <w:szCs w:val="24"/>
        </w:rPr>
        <w:softHyphen/>
        <w:t>lere oturtulmuş ki bu iki hayat ortağı</w:t>
      </w:r>
      <w:r w:rsidRPr="0035480A">
        <w:rPr>
          <w:rFonts w:asciiTheme="majorHAnsi" w:eastAsia="Times New Roman" w:hAnsiTheme="majorHAnsi" w:cs="Times New Roman"/>
          <w:sz w:val="24"/>
          <w:szCs w:val="24"/>
        </w:rPr>
        <w:softHyphen/>
      </w:r>
      <w:r w:rsidRPr="0035480A">
        <w:rPr>
          <w:rFonts w:asciiTheme="majorHAnsi" w:eastAsia="Times New Roman" w:hAnsiTheme="majorHAnsi" w:cs="Times New Roman"/>
          <w:spacing w:val="-9"/>
          <w:sz w:val="24"/>
          <w:szCs w:val="24"/>
        </w:rPr>
        <w:t>nın birbirlerine duydukları sevgi ve say</w:t>
      </w:r>
      <w:r w:rsidRPr="0035480A">
        <w:rPr>
          <w:rFonts w:asciiTheme="majorHAnsi" w:eastAsia="Times New Roman" w:hAnsiTheme="majorHAnsi" w:cs="Times New Roman"/>
          <w:spacing w:val="-9"/>
          <w:sz w:val="24"/>
          <w:szCs w:val="24"/>
        </w:rPr>
        <w:softHyphen/>
        <w:t xml:space="preserve">gı, sorumluluk bilinci, kendi öz akrabalarına karşı duymuş </w:t>
      </w:r>
      <w:r w:rsidRPr="0035480A">
        <w:rPr>
          <w:rFonts w:asciiTheme="majorHAnsi" w:eastAsia="Times New Roman" w:hAnsiTheme="majorHAnsi" w:cs="Times New Roman"/>
          <w:sz w:val="24"/>
          <w:szCs w:val="24"/>
        </w:rPr>
        <w:t>oldukları sevgi ve saygıya eşdeğer ol</w:t>
      </w:r>
      <w:r w:rsidRPr="0035480A">
        <w:rPr>
          <w:rFonts w:asciiTheme="majorHAnsi" w:eastAsia="Times New Roman" w:hAnsiTheme="majorHAnsi" w:cs="Times New Roman"/>
          <w:sz w:val="24"/>
          <w:szCs w:val="24"/>
        </w:rPr>
        <w:softHyphen/>
        <w:t>makta ve hatta daha da ileri gitmek</w:t>
      </w:r>
      <w:r w:rsidRPr="0035480A">
        <w:rPr>
          <w:rFonts w:asciiTheme="majorHAnsi" w:eastAsia="Times New Roman" w:hAnsiTheme="majorHAnsi" w:cs="Times New Roman"/>
          <w:sz w:val="24"/>
          <w:szCs w:val="24"/>
        </w:rPr>
        <w:softHyphen/>
        <w:t>tedir. Bu nedenledir ki eşler, bir hayat boyu bütün sıkıntılara beraberce göğüs gerecek anlayışa sahip olmalıdırlar.</w:t>
      </w:r>
    </w:p>
    <w:p w:rsidR="008F4290" w:rsidRPr="0035480A" w:rsidRDefault="008F4290" w:rsidP="0025184B">
      <w:pPr>
        <w:spacing w:before="120" w:after="120" w:line="360" w:lineRule="auto"/>
        <w:ind w:firstLine="708"/>
        <w:jc w:val="both"/>
        <w:rPr>
          <w:rStyle w:val="font31"/>
          <w:rFonts w:asciiTheme="majorHAnsi" w:hAnsiTheme="majorHAnsi" w:cs="Times New Roman"/>
          <w:sz w:val="24"/>
          <w:szCs w:val="24"/>
        </w:rPr>
      </w:pPr>
      <w:r w:rsidRPr="0035480A">
        <w:rPr>
          <w:rFonts w:asciiTheme="majorHAnsi" w:eastAsia="Times New Roman" w:hAnsiTheme="majorHAnsi" w:cs="Times New Roman"/>
          <w:sz w:val="24"/>
          <w:szCs w:val="24"/>
        </w:rPr>
        <w:t>Sağlam evlilikler; dini inanç ve gele</w:t>
      </w:r>
      <w:r w:rsidRPr="0035480A">
        <w:rPr>
          <w:rFonts w:asciiTheme="majorHAnsi" w:eastAsia="Times New Roman" w:hAnsiTheme="majorHAnsi" w:cs="Times New Roman"/>
          <w:sz w:val="24"/>
          <w:szCs w:val="24"/>
        </w:rPr>
        <w:softHyphen/>
        <w:t>neklere dayanılarak meydana getiril</w:t>
      </w:r>
      <w:r w:rsidRPr="0035480A">
        <w:rPr>
          <w:rFonts w:asciiTheme="majorHAnsi" w:eastAsia="Times New Roman" w:hAnsiTheme="majorHAnsi" w:cs="Times New Roman"/>
          <w:sz w:val="24"/>
          <w:szCs w:val="24"/>
        </w:rPr>
        <w:softHyphen/>
      </w:r>
      <w:r w:rsidRPr="0035480A">
        <w:rPr>
          <w:rFonts w:asciiTheme="majorHAnsi" w:eastAsia="Times New Roman" w:hAnsiTheme="majorHAnsi" w:cs="Times New Roman"/>
          <w:spacing w:val="-13"/>
          <w:sz w:val="24"/>
          <w:szCs w:val="24"/>
        </w:rPr>
        <w:t>miş evliliklerdir.</w:t>
      </w:r>
      <w:r w:rsidRPr="0035480A">
        <w:rPr>
          <w:rFonts w:asciiTheme="majorHAnsi" w:eastAsia="Times New Roman" w:hAnsiTheme="majorHAnsi" w:cs="Times New Roman"/>
          <w:sz w:val="24"/>
          <w:szCs w:val="24"/>
        </w:rPr>
        <w:t xml:space="preserve"> Evlenmeye aday olanlar, evliliğin getireceği görev ve sorumlulukları bilmeli, maddi ve manevi anlamda ona hazırlıklı olmalı, evlili</w:t>
      </w:r>
      <w:r w:rsidRPr="0035480A">
        <w:rPr>
          <w:rFonts w:asciiTheme="majorHAnsi" w:eastAsia="Times New Roman" w:hAnsiTheme="majorHAnsi" w:cs="Times New Roman"/>
          <w:sz w:val="24"/>
          <w:szCs w:val="24"/>
        </w:rPr>
        <w:softHyphen/>
        <w:t>ğin gereklerini de tam olarak yerine getirmelidirler. Böylece hem kendile</w:t>
      </w:r>
      <w:r w:rsidRPr="0035480A">
        <w:rPr>
          <w:rFonts w:asciiTheme="majorHAnsi" w:eastAsia="Times New Roman" w:hAnsiTheme="majorHAnsi" w:cs="Times New Roman"/>
          <w:sz w:val="24"/>
          <w:szCs w:val="24"/>
        </w:rPr>
        <w:softHyphen/>
        <w:t>ri, hem de yetiştirecekleri çocuklar ile mutlu bir aile ola</w:t>
      </w:r>
      <w:r w:rsidRPr="0035480A">
        <w:rPr>
          <w:rFonts w:asciiTheme="majorHAnsi" w:eastAsia="Times New Roman" w:hAnsiTheme="majorHAnsi" w:cs="Times New Roman"/>
          <w:sz w:val="24"/>
          <w:szCs w:val="24"/>
        </w:rPr>
        <w:softHyphen/>
        <w:t>rak toplum içindeki yerlerini en güzel şekilde almış olacaklardır.</w:t>
      </w:r>
      <w:r w:rsidRPr="0035480A">
        <w:rPr>
          <w:rStyle w:val="font31"/>
          <w:rFonts w:asciiTheme="majorHAnsi" w:hAnsiTheme="majorHAnsi"/>
          <w:sz w:val="24"/>
          <w:szCs w:val="24"/>
        </w:rPr>
        <w:t xml:space="preserve"> </w:t>
      </w:r>
      <w:r w:rsidRPr="0035480A">
        <w:rPr>
          <w:rStyle w:val="font31"/>
          <w:rFonts w:asciiTheme="majorHAnsi" w:hAnsiTheme="majorHAnsi" w:cs="Times New Roman"/>
          <w:sz w:val="24"/>
          <w:szCs w:val="24"/>
        </w:rPr>
        <w:t xml:space="preserve">Şayet aile içinde güven ortamı kaybolursa, fertler birbirlerinden şüphe eder hale gelir, sorumluluk duyguları yerini kişisel çıkarlara bırakır. Artık o ailedeki manevi bağlar zayıflayarak şefkat ve merhamet yerini nefret ve düşmanlığa bırakır. Bu durum ailenin parçalanmasına ve istenmeyen acıların yaşanmasına </w:t>
      </w:r>
      <w:r w:rsidRPr="0035480A">
        <w:rPr>
          <w:rStyle w:val="font31"/>
          <w:rFonts w:asciiTheme="majorHAnsi" w:hAnsiTheme="majorHAnsi" w:cs="Times New Roman"/>
          <w:sz w:val="24"/>
          <w:szCs w:val="24"/>
        </w:rPr>
        <w:lastRenderedPageBreak/>
        <w:t>sebep olacaktır</w:t>
      </w:r>
      <w:r w:rsidRPr="0035480A">
        <w:rPr>
          <w:rStyle w:val="font31"/>
          <w:rFonts w:asciiTheme="majorHAnsi" w:hAnsiTheme="majorHAnsi"/>
          <w:sz w:val="24"/>
          <w:szCs w:val="24"/>
        </w:rPr>
        <w:t>.</w:t>
      </w:r>
      <w:r w:rsidRPr="0035480A">
        <w:rPr>
          <w:rStyle w:val="DipnotBavurusu"/>
          <w:rFonts w:asciiTheme="majorHAnsi" w:hAnsiTheme="majorHAnsi" w:cs="Arial"/>
          <w:sz w:val="24"/>
          <w:szCs w:val="24"/>
        </w:rPr>
        <w:footnoteReference w:id="4"/>
      </w:r>
      <w:r w:rsidRPr="0035480A">
        <w:rPr>
          <w:rStyle w:val="font31"/>
          <w:rFonts w:asciiTheme="majorHAnsi" w:hAnsiTheme="majorHAnsi"/>
          <w:sz w:val="24"/>
          <w:szCs w:val="24"/>
        </w:rPr>
        <w:t xml:space="preserve"> </w:t>
      </w:r>
      <w:r w:rsidRPr="0035480A">
        <w:rPr>
          <w:rStyle w:val="font31"/>
          <w:rFonts w:asciiTheme="majorHAnsi" w:hAnsiTheme="majorHAnsi" w:cs="Times New Roman"/>
          <w:sz w:val="24"/>
          <w:szCs w:val="24"/>
        </w:rPr>
        <w:t xml:space="preserve">Ailede bulunan herkes kendince aile huzuruna katkıda bulunmalı, çocuklar anne-babaya yardımcı olmalı, eşler birbirinin üzerine titremeli, anne-baba çocuklarını gözetmelidir. Ailede bir büyük varsa saygı görmeli, o tecrübesiyle, bilgeliğiyle denge unsuru olmalıdır. Aile, bencilliğin olmadığı aksine yardımlaşmanın esas alındığı bir kurumdur. Bir sahabi (Esved) şöyle diyor:’Ben Allah Resulü’nün eşi Aişe’ye, ‘Peygamber Efendimiz evinde ne yapardı? </w:t>
      </w:r>
      <w:proofErr w:type="gramStart"/>
      <w:r w:rsidRPr="0035480A">
        <w:rPr>
          <w:rStyle w:val="font31"/>
          <w:rFonts w:asciiTheme="majorHAnsi" w:hAnsiTheme="majorHAnsi" w:cs="Times New Roman"/>
          <w:sz w:val="24"/>
          <w:szCs w:val="24"/>
        </w:rPr>
        <w:t>diye</w:t>
      </w:r>
      <w:proofErr w:type="gramEnd"/>
      <w:r w:rsidRPr="0035480A">
        <w:rPr>
          <w:rStyle w:val="font31"/>
          <w:rFonts w:asciiTheme="majorHAnsi" w:hAnsiTheme="majorHAnsi" w:cs="Times New Roman"/>
          <w:sz w:val="24"/>
          <w:szCs w:val="24"/>
        </w:rPr>
        <w:t xml:space="preserve"> sordum, Hz. Aişe,</w:t>
      </w:r>
      <w:r w:rsidR="0025184B">
        <w:rPr>
          <w:rStyle w:val="font31"/>
          <w:rFonts w:asciiTheme="majorHAnsi" w:hAnsiTheme="majorHAnsi" w:cs="Times New Roman"/>
          <w:sz w:val="24"/>
          <w:szCs w:val="24"/>
        </w:rPr>
        <w:t xml:space="preserve"> </w:t>
      </w:r>
      <w:r w:rsidRPr="0025184B">
        <w:rPr>
          <w:rStyle w:val="font31"/>
          <w:rFonts w:asciiTheme="majorHAnsi" w:hAnsiTheme="majorHAnsi" w:cs="Times New Roman"/>
          <w:i/>
          <w:iCs/>
          <w:sz w:val="24"/>
          <w:szCs w:val="24"/>
        </w:rPr>
        <w:t>’Allah Resulü ailesinin işiyle ilgilenirdi, yani ailesinin hizmetinde bulunurdu. Namaz vakti gelince namaza çıkardı’</w:t>
      </w:r>
      <w:r w:rsidRPr="0035480A">
        <w:rPr>
          <w:rStyle w:val="font31"/>
          <w:rFonts w:asciiTheme="majorHAnsi" w:hAnsiTheme="majorHAnsi" w:cs="Times New Roman"/>
          <w:sz w:val="24"/>
          <w:szCs w:val="24"/>
        </w:rPr>
        <w:t xml:space="preserve"> diye anlattı. Hanımına yardım etmekten yüksünmeyen örnek bir eştir Efendimiz.</w:t>
      </w:r>
      <w:r w:rsidRPr="0035480A">
        <w:rPr>
          <w:rStyle w:val="DipnotBavurusu"/>
          <w:rFonts w:asciiTheme="majorHAnsi" w:hAnsiTheme="majorHAnsi" w:cs="Times New Roman"/>
          <w:sz w:val="24"/>
          <w:szCs w:val="24"/>
        </w:rPr>
        <w:footnoteReference w:id="5"/>
      </w:r>
      <w:r w:rsidRPr="0035480A">
        <w:rPr>
          <w:rStyle w:val="font31"/>
          <w:rFonts w:asciiTheme="majorHAnsi" w:hAnsiTheme="majorHAnsi" w:cs="Times New Roman"/>
          <w:sz w:val="24"/>
          <w:szCs w:val="24"/>
        </w:rPr>
        <w:t xml:space="preserve"> O, bunu bizzat şöyle ifade eder:</w:t>
      </w:r>
      <w:r w:rsidR="0025184B">
        <w:rPr>
          <w:rStyle w:val="font31"/>
          <w:rFonts w:asciiTheme="majorHAnsi" w:hAnsiTheme="majorHAnsi" w:cs="Times New Roman"/>
          <w:sz w:val="24"/>
          <w:szCs w:val="24"/>
        </w:rPr>
        <w:t xml:space="preserve"> </w:t>
      </w:r>
      <w:r w:rsidRPr="0035480A">
        <w:rPr>
          <w:rStyle w:val="font31"/>
          <w:rFonts w:asciiTheme="majorHAnsi" w:hAnsiTheme="majorHAnsi" w:cs="Times New Roman"/>
          <w:sz w:val="24"/>
          <w:szCs w:val="24"/>
        </w:rPr>
        <w:t xml:space="preserve"> </w:t>
      </w:r>
      <w:r w:rsidR="0025184B" w:rsidRPr="0025184B">
        <w:rPr>
          <w:rStyle w:val="font31"/>
          <w:rFonts w:asciiTheme="majorHAnsi" w:hAnsiTheme="majorHAnsi" w:cs="Times New Roman"/>
          <w:i/>
          <w:iCs/>
          <w:sz w:val="22"/>
          <w:szCs w:val="22"/>
        </w:rPr>
        <w:t>“</w:t>
      </w:r>
      <w:r w:rsidRPr="0025184B">
        <w:rPr>
          <w:rStyle w:val="font31"/>
          <w:rFonts w:asciiTheme="majorHAnsi" w:hAnsiTheme="majorHAnsi" w:cs="Times New Roman"/>
          <w:b/>
          <w:i/>
          <w:iCs/>
          <w:sz w:val="22"/>
          <w:szCs w:val="22"/>
        </w:rPr>
        <w:t>Sizin en hayırlınız, ailesine karşı en hayırlı olandır. Ben de aileme karşı en hayırlı olanınızım.</w:t>
      </w:r>
      <w:r w:rsidRPr="0025184B">
        <w:rPr>
          <w:rStyle w:val="font31"/>
          <w:rFonts w:asciiTheme="majorHAnsi" w:hAnsiTheme="majorHAnsi" w:cs="Times New Roman"/>
          <w:i/>
          <w:iCs/>
          <w:sz w:val="22"/>
          <w:szCs w:val="22"/>
        </w:rPr>
        <w:t>”</w:t>
      </w:r>
      <w:r w:rsidR="0025184B" w:rsidRPr="0025184B">
        <w:rPr>
          <w:rStyle w:val="font31"/>
          <w:rFonts w:asciiTheme="majorHAnsi" w:hAnsiTheme="majorHAnsi" w:cs="Times New Roman"/>
          <w:sz w:val="22"/>
          <w:szCs w:val="22"/>
        </w:rPr>
        <w:t xml:space="preserve"> </w:t>
      </w:r>
      <w:r w:rsidR="00641365" w:rsidRPr="0025184B">
        <w:rPr>
          <w:rFonts w:asciiTheme="majorHAnsi" w:hAnsiTheme="majorHAnsi" w:cs="Times New Roman"/>
          <w:sz w:val="24"/>
          <w:szCs w:val="24"/>
          <w:vertAlign w:val="superscript"/>
        </w:rPr>
        <w:t>(</w:t>
      </w:r>
      <w:r w:rsidR="00641365" w:rsidRPr="0025184B">
        <w:rPr>
          <w:rFonts w:ascii="Times New Roman" w:hAnsi="Times New Roman" w:cs="Times New Roman"/>
          <w:sz w:val="18"/>
          <w:szCs w:val="18"/>
          <w:vertAlign w:val="superscript"/>
        </w:rPr>
        <w:t xml:space="preserve"> </w:t>
      </w:r>
      <w:r w:rsidR="00641365" w:rsidRPr="0025184B">
        <w:rPr>
          <w:rFonts w:asciiTheme="majorHAnsi" w:hAnsiTheme="majorHAnsi" w:cs="Times New Roman"/>
          <w:sz w:val="24"/>
          <w:szCs w:val="24"/>
          <w:vertAlign w:val="superscript"/>
        </w:rPr>
        <w:t xml:space="preserve">İbn Mace, </w:t>
      </w:r>
      <w:proofErr w:type="gramStart"/>
      <w:r w:rsidR="00641365" w:rsidRPr="0025184B">
        <w:rPr>
          <w:rFonts w:asciiTheme="majorHAnsi" w:hAnsiTheme="majorHAnsi" w:cs="Times New Roman"/>
          <w:sz w:val="24"/>
          <w:szCs w:val="24"/>
          <w:vertAlign w:val="superscript"/>
        </w:rPr>
        <w:t>Nikah</w:t>
      </w:r>
      <w:proofErr w:type="gramEnd"/>
      <w:r w:rsidR="00641365" w:rsidRPr="0025184B">
        <w:rPr>
          <w:rFonts w:asciiTheme="majorHAnsi" w:hAnsiTheme="majorHAnsi" w:cs="Times New Roman"/>
          <w:sz w:val="24"/>
          <w:szCs w:val="24"/>
          <w:vertAlign w:val="superscript"/>
        </w:rPr>
        <w:t>,50)</w:t>
      </w:r>
      <w:r w:rsidRPr="0035480A">
        <w:rPr>
          <w:rStyle w:val="font31"/>
          <w:rFonts w:asciiTheme="majorHAnsi" w:hAnsiTheme="majorHAnsi" w:cs="Times New Roman"/>
          <w:sz w:val="24"/>
          <w:szCs w:val="24"/>
        </w:rPr>
        <w:t xml:space="preserve"> </w:t>
      </w:r>
      <w:r w:rsidR="00641365">
        <w:rPr>
          <w:rStyle w:val="font31"/>
          <w:rFonts w:asciiTheme="majorHAnsi" w:hAnsiTheme="majorHAnsi" w:cs="Times New Roman"/>
          <w:sz w:val="24"/>
          <w:szCs w:val="24"/>
        </w:rPr>
        <w:t>b</w:t>
      </w:r>
      <w:r w:rsidRPr="0035480A">
        <w:rPr>
          <w:rStyle w:val="font31"/>
          <w:rFonts w:asciiTheme="majorHAnsi" w:hAnsiTheme="majorHAnsi" w:cs="Times New Roman"/>
          <w:sz w:val="24"/>
          <w:szCs w:val="24"/>
        </w:rPr>
        <w:t>uyurmuştur.</w:t>
      </w:r>
    </w:p>
    <w:p w:rsidR="008F4290" w:rsidRPr="0035480A" w:rsidRDefault="00FE3B89" w:rsidP="0025184B">
      <w:pPr>
        <w:spacing w:before="120" w:after="120" w:line="360" w:lineRule="auto"/>
        <w:ind w:firstLine="708"/>
        <w:jc w:val="both"/>
        <w:rPr>
          <w:rStyle w:val="font31"/>
          <w:rFonts w:asciiTheme="majorHAnsi" w:hAnsiTheme="majorHAnsi" w:cs="Times New Roman"/>
          <w:b/>
          <w:sz w:val="24"/>
          <w:szCs w:val="24"/>
        </w:rPr>
      </w:pPr>
      <w:r>
        <w:rPr>
          <w:rStyle w:val="font31"/>
          <w:rFonts w:asciiTheme="majorHAnsi" w:hAnsiTheme="majorHAnsi" w:cs="Times New Roman"/>
          <w:b/>
          <w:sz w:val="24"/>
          <w:szCs w:val="24"/>
        </w:rPr>
        <w:t>Aziz</w:t>
      </w:r>
      <w:r w:rsidR="008F4290" w:rsidRPr="0035480A">
        <w:rPr>
          <w:rStyle w:val="font31"/>
          <w:rFonts w:asciiTheme="majorHAnsi" w:hAnsiTheme="majorHAnsi" w:cs="Times New Roman"/>
          <w:b/>
          <w:sz w:val="24"/>
          <w:szCs w:val="24"/>
        </w:rPr>
        <w:t xml:space="preserve"> Müslümanlar!</w:t>
      </w:r>
    </w:p>
    <w:p w:rsidR="008F4290" w:rsidRPr="0035480A" w:rsidRDefault="008F4290" w:rsidP="0025184B">
      <w:pPr>
        <w:spacing w:before="120" w:after="120" w:line="360" w:lineRule="auto"/>
        <w:ind w:firstLine="708"/>
        <w:jc w:val="both"/>
        <w:rPr>
          <w:rFonts w:asciiTheme="majorHAnsi" w:eastAsia="Times New Roman" w:hAnsiTheme="majorHAnsi"/>
          <w:sz w:val="24"/>
          <w:szCs w:val="24"/>
        </w:rPr>
      </w:pPr>
      <w:r w:rsidRPr="0035480A">
        <w:rPr>
          <w:rStyle w:val="font31"/>
          <w:rFonts w:asciiTheme="majorHAnsi" w:hAnsiTheme="majorHAnsi" w:cs="Times New Roman"/>
          <w:sz w:val="24"/>
          <w:szCs w:val="24"/>
        </w:rPr>
        <w:t>İnsanlığın var olduğu günden beri aile hayatı da vardır. Ayrıca, aile kurumu semavi dinlerin hep</w:t>
      </w:r>
      <w:r w:rsidRPr="0035480A">
        <w:rPr>
          <w:rStyle w:val="font31"/>
          <w:rFonts w:asciiTheme="majorHAnsi" w:hAnsiTheme="majorHAnsi" w:cs="Times New Roman"/>
          <w:sz w:val="24"/>
          <w:szCs w:val="24"/>
        </w:rPr>
        <w:softHyphen/>
      </w:r>
      <w:r w:rsidRPr="0035480A">
        <w:rPr>
          <w:rStyle w:val="font31"/>
          <w:rFonts w:asciiTheme="majorHAnsi" w:hAnsiTheme="majorHAnsi" w:cs="Times New Roman"/>
          <w:spacing w:val="-8"/>
          <w:sz w:val="24"/>
          <w:szCs w:val="24"/>
        </w:rPr>
        <w:t>sinde layık olduğu mümtaz yeri almış</w:t>
      </w:r>
      <w:r w:rsidRPr="0035480A">
        <w:rPr>
          <w:rStyle w:val="font31"/>
          <w:rFonts w:asciiTheme="majorHAnsi" w:hAnsiTheme="majorHAnsi" w:cs="Times New Roman"/>
          <w:spacing w:val="-8"/>
          <w:sz w:val="24"/>
          <w:szCs w:val="24"/>
        </w:rPr>
        <w:softHyphen/>
      </w:r>
      <w:r w:rsidRPr="0035480A">
        <w:rPr>
          <w:rStyle w:val="font31"/>
          <w:rFonts w:asciiTheme="majorHAnsi" w:hAnsiTheme="majorHAnsi" w:cs="Times New Roman"/>
          <w:sz w:val="24"/>
          <w:szCs w:val="24"/>
        </w:rPr>
        <w:t xml:space="preserve">tır. Beşer hayatının sonuna kadar da bu yerini koruyacaktır. Özellikle dinimiz İslam, aile kurumunu çok ciddi bir mesele olarak ele almış ve </w:t>
      </w:r>
      <w:r w:rsidRPr="0035480A">
        <w:rPr>
          <w:rStyle w:val="font31"/>
          <w:rFonts w:asciiTheme="majorHAnsi" w:hAnsiTheme="majorHAnsi" w:cs="Times New Roman"/>
          <w:spacing w:val="-8"/>
          <w:sz w:val="24"/>
          <w:szCs w:val="24"/>
        </w:rPr>
        <w:t>onu bir zevk ve eğlence işi olarak gör</w:t>
      </w:r>
      <w:r w:rsidRPr="0035480A">
        <w:rPr>
          <w:rStyle w:val="font31"/>
          <w:rFonts w:asciiTheme="majorHAnsi" w:hAnsiTheme="majorHAnsi" w:cs="Times New Roman"/>
          <w:spacing w:val="-8"/>
          <w:sz w:val="24"/>
          <w:szCs w:val="24"/>
        </w:rPr>
        <w:softHyphen/>
      </w:r>
      <w:r w:rsidRPr="0035480A">
        <w:rPr>
          <w:rStyle w:val="font31"/>
          <w:rFonts w:asciiTheme="majorHAnsi" w:hAnsiTheme="majorHAnsi" w:cs="Times New Roman"/>
          <w:spacing w:val="-14"/>
          <w:sz w:val="24"/>
          <w:szCs w:val="24"/>
        </w:rPr>
        <w:t>memiştir. Özellikle Kur’an-ı Kerim eşlerin yaratılması ile aralarındaki şefkat ve merhametin var edilmesini “Allah’ın varlığının delili”</w:t>
      </w:r>
      <w:r w:rsidRPr="0035480A">
        <w:rPr>
          <w:rStyle w:val="DipnotBavurusu"/>
          <w:rFonts w:asciiTheme="majorHAnsi" w:hAnsiTheme="majorHAnsi" w:cs="Times New Roman"/>
          <w:spacing w:val="-14"/>
          <w:sz w:val="24"/>
          <w:szCs w:val="24"/>
        </w:rPr>
        <w:footnoteReference w:id="6"/>
      </w:r>
      <w:r w:rsidRPr="0035480A">
        <w:rPr>
          <w:rStyle w:val="font31"/>
          <w:rFonts w:asciiTheme="majorHAnsi" w:hAnsiTheme="majorHAnsi" w:cs="Times New Roman"/>
          <w:spacing w:val="-14"/>
          <w:sz w:val="24"/>
          <w:szCs w:val="24"/>
        </w:rPr>
        <w:t xml:space="preserve"> </w:t>
      </w:r>
      <w:proofErr w:type="gramStart"/>
      <w:r w:rsidRPr="0035480A">
        <w:rPr>
          <w:rStyle w:val="font31"/>
          <w:rFonts w:asciiTheme="majorHAnsi" w:hAnsiTheme="majorHAnsi" w:cs="Times New Roman"/>
          <w:spacing w:val="-14"/>
          <w:sz w:val="24"/>
          <w:szCs w:val="24"/>
        </w:rPr>
        <w:t>olduğunu  ifade</w:t>
      </w:r>
      <w:proofErr w:type="gramEnd"/>
      <w:r w:rsidRPr="0035480A">
        <w:rPr>
          <w:rStyle w:val="font31"/>
          <w:rFonts w:asciiTheme="majorHAnsi" w:hAnsiTheme="majorHAnsi" w:cs="Times New Roman"/>
          <w:spacing w:val="-14"/>
          <w:sz w:val="24"/>
          <w:szCs w:val="24"/>
        </w:rPr>
        <w:t xml:space="preserve"> eder.</w:t>
      </w:r>
    </w:p>
    <w:p w:rsidR="008F4290" w:rsidRPr="0035480A" w:rsidRDefault="008F4290" w:rsidP="0025184B">
      <w:pPr>
        <w:spacing w:before="120" w:after="120" w:line="360" w:lineRule="auto"/>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tab/>
        <w:t xml:space="preserve">Allah Resulüne göre aile için ne yapılsa azdır. Önemine binaen aile için, </w:t>
      </w:r>
      <w:r w:rsidRPr="0025184B">
        <w:rPr>
          <w:rFonts w:asciiTheme="majorHAnsi" w:eastAsia="Times New Roman" w:hAnsiTheme="majorHAnsi" w:cs="Times New Roman"/>
          <w:b/>
          <w:i/>
          <w:iCs/>
        </w:rPr>
        <w:t>“Ailesini savunurken ölen şehittir.”</w:t>
      </w:r>
      <w:r w:rsidRPr="0035480A">
        <w:rPr>
          <w:rStyle w:val="DipnotBavurusu"/>
          <w:rFonts w:asciiTheme="majorHAnsi" w:eastAsia="Times New Roman" w:hAnsiTheme="majorHAnsi" w:cs="Times New Roman"/>
          <w:sz w:val="24"/>
          <w:szCs w:val="24"/>
        </w:rPr>
        <w:footnoteReference w:id="7"/>
      </w:r>
      <w:r w:rsidRPr="0035480A">
        <w:rPr>
          <w:rFonts w:asciiTheme="majorHAnsi" w:eastAsia="Times New Roman" w:hAnsiTheme="majorHAnsi" w:cs="Times New Roman"/>
          <w:sz w:val="24"/>
          <w:szCs w:val="24"/>
        </w:rPr>
        <w:t xml:space="preserve"> Buyurur. Sevgili peygamberimiz evliliği tavsiye etmiş, </w:t>
      </w:r>
      <w:r w:rsidRPr="0025184B">
        <w:rPr>
          <w:rFonts w:asciiTheme="majorHAnsi" w:eastAsia="Times New Roman" w:hAnsiTheme="majorHAnsi" w:cs="Times New Roman"/>
          <w:i/>
          <w:iCs/>
          <w:sz w:val="24"/>
          <w:szCs w:val="24"/>
        </w:rPr>
        <w:t>“…</w:t>
      </w:r>
      <w:r w:rsidRPr="0025184B">
        <w:rPr>
          <w:rFonts w:asciiTheme="majorHAnsi" w:eastAsia="Times New Roman" w:hAnsiTheme="majorHAnsi" w:cs="Times New Roman"/>
          <w:b/>
          <w:i/>
          <w:iCs/>
          <w:sz w:val="24"/>
          <w:szCs w:val="24"/>
        </w:rPr>
        <w:t>ben namaz da kılarım, uyurum da; oruçta tutarım, tutamadığım da olur; kadınlarla ev</w:t>
      </w:r>
      <w:r w:rsidR="0025184B">
        <w:rPr>
          <w:rFonts w:asciiTheme="majorHAnsi" w:eastAsia="Times New Roman" w:hAnsiTheme="majorHAnsi" w:cs="Times New Roman"/>
          <w:b/>
          <w:i/>
          <w:iCs/>
          <w:sz w:val="24"/>
          <w:szCs w:val="24"/>
        </w:rPr>
        <w:t>-</w:t>
      </w:r>
      <w:r w:rsidRPr="0025184B">
        <w:rPr>
          <w:rFonts w:asciiTheme="majorHAnsi" w:eastAsia="Times New Roman" w:hAnsiTheme="majorHAnsi" w:cs="Times New Roman"/>
          <w:b/>
          <w:i/>
          <w:iCs/>
          <w:sz w:val="24"/>
          <w:szCs w:val="24"/>
        </w:rPr>
        <w:t>lenirim. Her kim benim sünnetimden yüz çevirirse, benden değildir</w:t>
      </w:r>
      <w:r w:rsidRPr="0025184B">
        <w:rPr>
          <w:rFonts w:asciiTheme="majorHAnsi" w:eastAsia="Times New Roman" w:hAnsiTheme="majorHAnsi" w:cs="Times New Roman"/>
          <w:i/>
          <w:iCs/>
          <w:sz w:val="24"/>
          <w:szCs w:val="24"/>
        </w:rPr>
        <w:t>.”</w:t>
      </w:r>
      <w:r w:rsidR="0025184B">
        <w:rPr>
          <w:rFonts w:asciiTheme="majorHAnsi" w:eastAsia="Times New Roman" w:hAnsiTheme="majorHAnsi" w:cs="Times New Roman"/>
          <w:sz w:val="24"/>
          <w:szCs w:val="24"/>
        </w:rPr>
        <w:t xml:space="preserve"> </w:t>
      </w:r>
      <w:r w:rsidRPr="0035480A">
        <w:rPr>
          <w:rStyle w:val="DipnotBavurusu"/>
          <w:rFonts w:asciiTheme="majorHAnsi" w:eastAsia="Times New Roman" w:hAnsiTheme="majorHAnsi" w:cs="Times New Roman"/>
          <w:sz w:val="24"/>
          <w:szCs w:val="24"/>
        </w:rPr>
        <w:footnoteReference w:id="8"/>
      </w:r>
      <w:r w:rsidRPr="0035480A">
        <w:rPr>
          <w:rFonts w:asciiTheme="majorHAnsi" w:eastAsia="Times New Roman" w:hAnsiTheme="majorHAnsi" w:cs="Times New Roman"/>
          <w:sz w:val="24"/>
          <w:szCs w:val="24"/>
        </w:rPr>
        <w:t xml:space="preserve"> </w:t>
      </w:r>
      <w:proofErr w:type="gramStart"/>
      <w:r w:rsidR="00ED54F0">
        <w:rPr>
          <w:rFonts w:asciiTheme="majorHAnsi" w:eastAsia="Times New Roman" w:hAnsiTheme="majorHAnsi" w:cs="Times New Roman"/>
          <w:sz w:val="24"/>
          <w:szCs w:val="24"/>
        </w:rPr>
        <w:t>b</w:t>
      </w:r>
      <w:r w:rsidRPr="0035480A">
        <w:rPr>
          <w:rFonts w:asciiTheme="majorHAnsi" w:eastAsia="Times New Roman" w:hAnsiTheme="majorHAnsi" w:cs="Times New Roman"/>
          <w:sz w:val="24"/>
          <w:szCs w:val="24"/>
        </w:rPr>
        <w:t>uyurarak</w:t>
      </w:r>
      <w:proofErr w:type="gramEnd"/>
      <w:r w:rsidRPr="0035480A">
        <w:rPr>
          <w:rFonts w:asciiTheme="majorHAnsi" w:eastAsia="Times New Roman" w:hAnsiTheme="majorHAnsi" w:cs="Times New Roman"/>
          <w:sz w:val="24"/>
          <w:szCs w:val="24"/>
        </w:rPr>
        <w:t xml:space="preserve"> ev</w:t>
      </w:r>
      <w:r w:rsidR="0025184B">
        <w:rPr>
          <w:rFonts w:asciiTheme="majorHAnsi" w:eastAsia="Times New Roman" w:hAnsiTheme="majorHAnsi" w:cs="Times New Roman"/>
          <w:sz w:val="24"/>
          <w:szCs w:val="24"/>
        </w:rPr>
        <w:t>-</w:t>
      </w:r>
      <w:r w:rsidRPr="0035480A">
        <w:rPr>
          <w:rFonts w:asciiTheme="majorHAnsi" w:eastAsia="Times New Roman" w:hAnsiTheme="majorHAnsi" w:cs="Times New Roman"/>
          <w:sz w:val="24"/>
          <w:szCs w:val="24"/>
        </w:rPr>
        <w:t>liliğin kendi sünneti olduğunu ve önemini ısrarla vurgularken, hem bu tavsiyeyi pekiş</w:t>
      </w:r>
      <w:r w:rsidR="0025184B">
        <w:rPr>
          <w:rFonts w:asciiTheme="majorHAnsi" w:eastAsia="Times New Roman" w:hAnsiTheme="majorHAnsi" w:cs="Times New Roman"/>
          <w:sz w:val="24"/>
          <w:szCs w:val="24"/>
        </w:rPr>
        <w:t>-</w:t>
      </w:r>
      <w:r w:rsidRPr="0035480A">
        <w:rPr>
          <w:rFonts w:asciiTheme="majorHAnsi" w:eastAsia="Times New Roman" w:hAnsiTheme="majorHAnsi" w:cs="Times New Roman"/>
          <w:sz w:val="24"/>
          <w:szCs w:val="24"/>
        </w:rPr>
        <w:t>tirir hem de evliliğin bir hayat tarzı olduğunu reddedenlere ikazda bulunur. Kuşkusuz evlilik, insana sükûnet aşılayan bir nimettir.</w:t>
      </w:r>
      <w:r w:rsidRPr="0035480A">
        <w:rPr>
          <w:rStyle w:val="DipnotBavurusu"/>
          <w:rFonts w:asciiTheme="majorHAnsi" w:eastAsia="Times New Roman" w:hAnsiTheme="majorHAnsi" w:cs="Times New Roman"/>
          <w:sz w:val="24"/>
          <w:szCs w:val="24"/>
        </w:rPr>
        <w:footnoteReference w:id="9"/>
      </w:r>
      <w:r w:rsidRPr="0035480A">
        <w:rPr>
          <w:rFonts w:asciiTheme="majorHAnsi" w:eastAsia="Times New Roman" w:hAnsiTheme="majorHAnsi" w:cs="Times New Roman"/>
          <w:sz w:val="24"/>
          <w:szCs w:val="24"/>
        </w:rPr>
        <w:t xml:space="preserve"> Kalabalıklar içinde yalnız kalmış bir gönlü ancak bir eş mutlu edebilir. İnsana, sevginin en özelini, sıcak, müşfik bir dost elini, hayatı yaşanır kılan paylaşımı ancak bir eş sunabilir. Diğer yandan sadakatle kurulan bu yuva bedenin haramdan korunacağı bir sığınaktır. Bu sebepledir ki Peygamber efendimiz namuslu bir birliktelik yaşamaya niyetlenip aile kurmaya çabalayana Allah'ın mutlaka destek olacağını müjdeler.</w:t>
      </w:r>
      <w:r w:rsidRPr="0035480A">
        <w:rPr>
          <w:rStyle w:val="DipnotBavurusu"/>
          <w:rFonts w:asciiTheme="majorHAnsi" w:eastAsia="Times New Roman" w:hAnsiTheme="majorHAnsi" w:cs="Times New Roman"/>
          <w:sz w:val="24"/>
          <w:szCs w:val="24"/>
        </w:rPr>
        <w:footnoteReference w:id="10"/>
      </w:r>
      <w:r w:rsidRPr="0035480A">
        <w:rPr>
          <w:rFonts w:asciiTheme="majorHAnsi" w:eastAsia="Times New Roman" w:hAnsiTheme="majorHAnsi" w:cs="Times New Roman"/>
          <w:sz w:val="24"/>
          <w:szCs w:val="24"/>
        </w:rPr>
        <w:t xml:space="preserve"> Böylece </w:t>
      </w:r>
      <w:r w:rsidRPr="0035480A">
        <w:rPr>
          <w:rFonts w:asciiTheme="majorHAnsi" w:eastAsia="Times New Roman" w:hAnsiTheme="majorHAnsi" w:cs="Times New Roman"/>
          <w:sz w:val="24"/>
          <w:szCs w:val="24"/>
        </w:rPr>
        <w:lastRenderedPageBreak/>
        <w:t>evlilikle sadece iki beden korunmaz, bilakis bütün bir toplum korunmuş ve temiz bir nesil kazanılmış olur.</w:t>
      </w:r>
      <w:r w:rsidRPr="0035480A">
        <w:rPr>
          <w:rStyle w:val="DipnotBavurusu"/>
          <w:rFonts w:asciiTheme="majorHAnsi" w:eastAsia="Times New Roman" w:hAnsiTheme="majorHAnsi" w:cs="Times New Roman"/>
          <w:sz w:val="24"/>
          <w:szCs w:val="24"/>
        </w:rPr>
        <w:footnoteReference w:id="11"/>
      </w:r>
    </w:p>
    <w:p w:rsidR="008F4290" w:rsidRPr="0035480A" w:rsidRDefault="00ED54F0" w:rsidP="0025184B">
      <w:pPr>
        <w:spacing w:before="120" w:after="120" w:line="360" w:lineRule="auto"/>
        <w:jc w:val="both"/>
        <w:rPr>
          <w:rFonts w:asciiTheme="majorHAnsi" w:eastAsia="Times New Roman" w:hAnsiTheme="majorHAnsi" w:cs="Times New Roman"/>
          <w:sz w:val="24"/>
          <w:szCs w:val="24"/>
        </w:rPr>
      </w:pPr>
      <w:r>
        <w:rPr>
          <w:rFonts w:asciiTheme="majorHAnsi" w:eastAsia="Times New Roman" w:hAnsiTheme="majorHAnsi" w:cs="Simplified Arabic"/>
          <w:b/>
          <w:bCs/>
          <w:sz w:val="24"/>
          <w:szCs w:val="24"/>
          <w:lang w:val="en-US"/>
        </w:rPr>
        <w:t xml:space="preserve">              </w:t>
      </w:r>
      <w:r w:rsidR="008F4290" w:rsidRPr="0035480A">
        <w:rPr>
          <w:rFonts w:asciiTheme="majorHAnsi" w:eastAsia="Times New Roman" w:hAnsiTheme="majorHAnsi" w:cs="Times New Roman"/>
          <w:bCs/>
          <w:sz w:val="24"/>
          <w:szCs w:val="24"/>
          <w:lang w:val="en-US"/>
        </w:rPr>
        <w:t xml:space="preserve"> </w:t>
      </w:r>
      <w:proofErr w:type="gramStart"/>
      <w:r>
        <w:rPr>
          <w:rFonts w:asciiTheme="majorHAnsi" w:eastAsia="Times New Roman" w:hAnsiTheme="majorHAnsi" w:cs="Times New Roman"/>
          <w:bCs/>
          <w:sz w:val="24"/>
          <w:szCs w:val="24"/>
          <w:lang w:val="en-US"/>
        </w:rPr>
        <w:t>E</w:t>
      </w:r>
      <w:r w:rsidR="008F4290" w:rsidRPr="0035480A">
        <w:rPr>
          <w:rFonts w:asciiTheme="majorHAnsi" w:eastAsia="Times New Roman" w:hAnsiTheme="majorHAnsi" w:cs="Times New Roman"/>
          <w:bCs/>
          <w:sz w:val="24"/>
          <w:szCs w:val="24"/>
          <w:lang w:val="en-US"/>
        </w:rPr>
        <w:t>vliliğe kar</w:t>
      </w:r>
      <w:r>
        <w:rPr>
          <w:rFonts w:asciiTheme="majorHAnsi" w:eastAsia="Times New Roman" w:hAnsiTheme="majorHAnsi" w:cs="Times New Roman"/>
          <w:bCs/>
          <w:sz w:val="24"/>
          <w:szCs w:val="24"/>
          <w:lang w:val="en-US"/>
        </w:rPr>
        <w:t>şılık</w:t>
      </w:r>
      <w:r w:rsidR="008F4290" w:rsidRPr="0035480A">
        <w:rPr>
          <w:rFonts w:asciiTheme="majorHAnsi" w:eastAsia="Times New Roman" w:hAnsiTheme="majorHAnsi" w:cs="Times New Roman"/>
          <w:bCs/>
          <w:sz w:val="24"/>
          <w:szCs w:val="24"/>
          <w:lang w:val="en-US"/>
        </w:rPr>
        <w:t xml:space="preserve">, </w:t>
      </w:r>
      <w:r w:rsidR="008F4290" w:rsidRPr="0035480A">
        <w:rPr>
          <w:rFonts w:asciiTheme="majorHAnsi" w:eastAsia="Times New Roman" w:hAnsiTheme="majorHAnsi" w:cs="Times New Roman"/>
          <w:sz w:val="24"/>
          <w:szCs w:val="24"/>
        </w:rPr>
        <w:t>evlenmemeyi ve aile hayatı dışında kalmayı dindarlık sayanlar, Efendimiz tarafından uyarılmışlardır.</w:t>
      </w:r>
      <w:proofErr w:type="gramEnd"/>
      <w:r w:rsidR="008F4290" w:rsidRPr="0035480A">
        <w:rPr>
          <w:rStyle w:val="DipnotBavurusu"/>
          <w:rFonts w:asciiTheme="majorHAnsi" w:eastAsia="Times New Roman" w:hAnsiTheme="majorHAnsi" w:cs="Times New Roman"/>
          <w:sz w:val="24"/>
          <w:szCs w:val="24"/>
        </w:rPr>
        <w:footnoteReference w:id="12"/>
      </w:r>
      <w:r w:rsidR="008F4290" w:rsidRPr="0035480A">
        <w:rPr>
          <w:rFonts w:asciiTheme="majorHAnsi" w:eastAsia="Times New Roman" w:hAnsiTheme="majorHAnsi" w:cs="Times New Roman"/>
          <w:sz w:val="24"/>
          <w:szCs w:val="24"/>
        </w:rPr>
        <w:t xml:space="preserve">Aile </w:t>
      </w:r>
      <w:proofErr w:type="gramStart"/>
      <w:r w:rsidR="008F4290" w:rsidRPr="0035480A">
        <w:rPr>
          <w:rFonts w:asciiTheme="majorHAnsi" w:eastAsia="Times New Roman" w:hAnsiTheme="majorHAnsi" w:cs="Times New Roman"/>
          <w:sz w:val="24"/>
          <w:szCs w:val="24"/>
        </w:rPr>
        <w:t>nikah</w:t>
      </w:r>
      <w:proofErr w:type="gramEnd"/>
      <w:r w:rsidR="008F4290" w:rsidRPr="0035480A">
        <w:rPr>
          <w:rFonts w:asciiTheme="majorHAnsi" w:eastAsia="Times New Roman" w:hAnsiTheme="majorHAnsi" w:cs="Times New Roman"/>
          <w:sz w:val="24"/>
          <w:szCs w:val="24"/>
        </w:rPr>
        <w:t xml:space="preserve"> ile kurulur, evlenmeyen kimse bu kurumdan yoksun kalır. Evlenmemeyi ve aile kurmamayı fazilet saymak yanlıştır, Efendimizin sünnetine aykırıdır. </w:t>
      </w:r>
      <w:proofErr w:type="gramStart"/>
      <w:r w:rsidR="008F4290" w:rsidRPr="0035480A">
        <w:rPr>
          <w:rFonts w:asciiTheme="majorHAnsi" w:eastAsia="Times New Roman" w:hAnsiTheme="majorHAnsi" w:cs="Times New Roman"/>
          <w:sz w:val="24"/>
          <w:szCs w:val="24"/>
        </w:rPr>
        <w:t>Nikah</w:t>
      </w:r>
      <w:proofErr w:type="gramEnd"/>
      <w:r w:rsidR="008F4290" w:rsidRPr="0035480A">
        <w:rPr>
          <w:rFonts w:asciiTheme="majorHAnsi" w:eastAsia="Times New Roman" w:hAnsiTheme="majorHAnsi" w:cs="Times New Roman"/>
          <w:sz w:val="24"/>
          <w:szCs w:val="24"/>
        </w:rPr>
        <w:t>, her ne kadar medeni bir sözleşme ise de, bir yönü ile de ibadettir.</w:t>
      </w:r>
      <w:r w:rsidR="008F4290" w:rsidRPr="0035480A">
        <w:rPr>
          <w:rFonts w:asciiTheme="majorHAnsi" w:eastAsia="Times New Roman" w:hAnsiTheme="majorHAnsi" w:cs="Times New Roman"/>
          <w:bCs/>
          <w:sz w:val="24"/>
          <w:szCs w:val="24"/>
          <w:lang w:val="en-US"/>
        </w:rPr>
        <w:t xml:space="preserve"> </w:t>
      </w:r>
      <w:r w:rsidR="008F4290" w:rsidRPr="0035480A">
        <w:rPr>
          <w:rFonts w:asciiTheme="majorHAnsi" w:eastAsia="Times New Roman" w:hAnsiTheme="majorHAnsi" w:cs="Times New Roman"/>
          <w:sz w:val="24"/>
          <w:szCs w:val="24"/>
        </w:rPr>
        <w:t>İnsan aile ortamında huzur bulur. Neslin devamı bu kurumla sağlanır. Pek çok kötülüklere karşı en önleyici vasıta ailedir. Efendimiz buyuruyorlar ki:</w:t>
      </w:r>
    </w:p>
    <w:p w:rsidR="008F4290" w:rsidRPr="0035480A" w:rsidRDefault="008F4290" w:rsidP="0025184B">
      <w:pPr>
        <w:spacing w:before="120" w:after="120" w:line="360" w:lineRule="auto"/>
        <w:ind w:firstLine="720"/>
        <w:jc w:val="both"/>
        <w:rPr>
          <w:rFonts w:asciiTheme="majorHAnsi" w:eastAsia="Times New Roman" w:hAnsiTheme="majorHAnsi" w:cs="Times New Roman"/>
          <w:sz w:val="24"/>
          <w:szCs w:val="24"/>
        </w:rPr>
      </w:pPr>
      <w:r w:rsidRPr="0035480A">
        <w:rPr>
          <w:rFonts w:asciiTheme="majorHAnsi" w:hAnsiTheme="majorHAnsi" w:cs="Times New Roman"/>
          <w:b/>
          <w:sz w:val="24"/>
          <w:szCs w:val="24"/>
        </w:rPr>
        <w:t xml:space="preserve"> </w:t>
      </w:r>
      <w:r w:rsidRPr="0025184B">
        <w:rPr>
          <w:rFonts w:asciiTheme="majorHAnsi" w:hAnsiTheme="majorHAnsi" w:cs="Times New Roman"/>
          <w:b/>
          <w:i/>
          <w:iCs/>
        </w:rPr>
        <w:t>“Ey Gençler! İçinizden evlenmeye gücü yeten evlensin. Zira evlenmek gözü (haramdan) ve iffeti daha çok koruyucudur. Gücü yetmeyen ise oruç tutsun, çünkü orucun şehveti kıran bir özelliği vardır.”</w:t>
      </w:r>
      <w:r w:rsidRPr="0035480A">
        <w:rPr>
          <w:rStyle w:val="DipnotBavurusu"/>
          <w:rFonts w:asciiTheme="majorHAnsi" w:hAnsiTheme="majorHAnsi" w:cs="Times New Roman"/>
          <w:sz w:val="24"/>
          <w:szCs w:val="24"/>
        </w:rPr>
        <w:footnoteReference w:id="13"/>
      </w:r>
      <w:r w:rsidRPr="0035480A">
        <w:rPr>
          <w:rFonts w:asciiTheme="majorHAnsi" w:hAnsiTheme="majorHAnsi"/>
          <w:sz w:val="24"/>
          <w:szCs w:val="24"/>
        </w:rPr>
        <w:t xml:space="preserve"> </w:t>
      </w:r>
    </w:p>
    <w:p w:rsidR="008F4290" w:rsidRPr="0035480A" w:rsidRDefault="008F4290" w:rsidP="0025184B">
      <w:pPr>
        <w:spacing w:before="120" w:after="120" w:line="360" w:lineRule="auto"/>
        <w:ind w:firstLine="720"/>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t>Aile kurulurken eşlerin birbirlerini seçmesi de önemlidir. Çünkü bu, geçici bir süre için bir araya gelme değil, çoğunlukla ölüme kadar devam edecek bir sözleşmedir. Eşler, birbirlerinde bu kurumun devamını sağlayacak özellikleri aramalıdır. -canım ne olacak evlenmek helal ise, ayrılmak da helaldir deyip- gerekli araştırmayı yapmadan, önemsemeden karar vermek, sonunda pişmanlık duymaya sebep olur. Bu nedenle Peygamber Efendimiz eş seçimine dikkat çektiği bir hadisinde şöyle buyurur:</w:t>
      </w:r>
    </w:p>
    <w:p w:rsidR="008F4290" w:rsidRPr="0025184B" w:rsidRDefault="008F4290" w:rsidP="0025184B">
      <w:pPr>
        <w:bidi/>
        <w:spacing w:before="120" w:after="120" w:line="360" w:lineRule="auto"/>
        <w:jc w:val="both"/>
        <w:rPr>
          <w:rFonts w:asciiTheme="minorBidi" w:eastAsia="Times New Roman" w:hAnsiTheme="minorBidi"/>
          <w:b/>
          <w:bCs/>
          <w:sz w:val="36"/>
          <w:szCs w:val="36"/>
          <w:lang w:val="en-US"/>
        </w:rPr>
      </w:pPr>
      <w:r w:rsidRPr="0025184B">
        <w:rPr>
          <w:rFonts w:asciiTheme="minorBidi" w:hAnsiTheme="minorBidi"/>
          <w:b/>
          <w:sz w:val="36"/>
          <w:szCs w:val="36"/>
          <w:rtl/>
        </w:rPr>
        <w:t>تُنْكَحُ الْمَرأةُ لارْبَعِ خِصَالِ: لِمَالِهَا، وَلِحَسَبِهَا، وَلِجَمَالِهَا، وَلِدِينِهَا. فَأظْفَرْ بِذَاتِ الْدِّينِ، تَرِبَتْ يَدَاكَ.</w:t>
      </w:r>
    </w:p>
    <w:p w:rsidR="008F4290" w:rsidRPr="0035480A" w:rsidRDefault="008F4290" w:rsidP="0025184B">
      <w:pPr>
        <w:spacing w:before="120" w:after="120" w:line="360" w:lineRule="auto"/>
        <w:jc w:val="both"/>
        <w:rPr>
          <w:rFonts w:asciiTheme="majorHAnsi" w:eastAsia="Times New Roman" w:hAnsiTheme="majorHAnsi" w:cs="Times New Roman"/>
          <w:b/>
          <w:bCs/>
          <w:spacing w:val="-10"/>
          <w:sz w:val="24"/>
          <w:szCs w:val="24"/>
        </w:rPr>
      </w:pPr>
      <w:r w:rsidRPr="0025184B">
        <w:rPr>
          <w:rFonts w:asciiTheme="majorHAnsi" w:eastAsia="Times New Roman" w:hAnsiTheme="majorHAnsi" w:cs="Times New Roman"/>
          <w:i/>
          <w:iCs/>
          <w:lang w:val="en-US"/>
        </w:rPr>
        <w:t xml:space="preserve"> </w:t>
      </w:r>
      <w:r w:rsidRPr="0025184B">
        <w:rPr>
          <w:rFonts w:asciiTheme="majorHAnsi" w:eastAsia="Times New Roman" w:hAnsiTheme="majorHAnsi" w:cs="Times New Roman"/>
          <w:b/>
          <w:bCs/>
          <w:i/>
          <w:iCs/>
        </w:rPr>
        <w:t xml:space="preserve">"Şüphe yok ki kadınla ya dini, ya soyu, ya malı veya güzelliği için evlenilir; sen dindar kadından şaşma ki mesut </w:t>
      </w:r>
      <w:r w:rsidRPr="0025184B">
        <w:rPr>
          <w:rFonts w:asciiTheme="majorHAnsi" w:eastAsia="Times New Roman" w:hAnsiTheme="majorHAnsi" w:cs="Times New Roman"/>
          <w:b/>
          <w:bCs/>
          <w:i/>
          <w:iCs/>
          <w:spacing w:val="-10"/>
        </w:rPr>
        <w:t>olasın."</w:t>
      </w:r>
      <w:r w:rsidRPr="0035480A">
        <w:rPr>
          <w:rStyle w:val="DipnotBavurusu"/>
          <w:rFonts w:asciiTheme="majorHAnsi" w:eastAsia="Times New Roman" w:hAnsiTheme="majorHAnsi" w:cs="Times New Roman"/>
          <w:b/>
          <w:bCs/>
          <w:spacing w:val="-10"/>
          <w:sz w:val="24"/>
          <w:szCs w:val="24"/>
        </w:rPr>
        <w:footnoteReference w:id="14"/>
      </w:r>
      <w:r w:rsidRPr="0035480A">
        <w:rPr>
          <w:rFonts w:asciiTheme="majorHAnsi" w:eastAsia="Times New Roman" w:hAnsiTheme="majorHAnsi" w:cs="Times New Roman"/>
          <w:b/>
          <w:bCs/>
          <w:spacing w:val="-10"/>
          <w:sz w:val="24"/>
          <w:szCs w:val="24"/>
        </w:rPr>
        <w:t xml:space="preserve"> </w:t>
      </w:r>
    </w:p>
    <w:p w:rsidR="008F4290" w:rsidRPr="0035480A" w:rsidRDefault="008F4290" w:rsidP="0025184B">
      <w:pPr>
        <w:spacing w:before="120" w:after="120" w:line="360" w:lineRule="auto"/>
        <w:jc w:val="both"/>
        <w:rPr>
          <w:rFonts w:asciiTheme="majorHAnsi" w:eastAsia="Times New Roman" w:hAnsiTheme="majorHAnsi" w:cs="Times New Roman"/>
          <w:b/>
          <w:sz w:val="24"/>
          <w:szCs w:val="24"/>
        </w:rPr>
      </w:pPr>
      <w:r w:rsidRPr="0035480A">
        <w:rPr>
          <w:rFonts w:asciiTheme="majorHAnsi" w:eastAsia="Times New Roman" w:hAnsiTheme="majorHAnsi" w:cs="Times New Roman"/>
          <w:b/>
          <w:bCs/>
          <w:spacing w:val="-10"/>
          <w:sz w:val="24"/>
          <w:szCs w:val="24"/>
        </w:rPr>
        <w:tab/>
      </w:r>
      <w:r w:rsidR="00FE3B89">
        <w:rPr>
          <w:rFonts w:asciiTheme="majorHAnsi" w:eastAsia="Times New Roman" w:hAnsiTheme="majorHAnsi" w:cs="Times New Roman"/>
          <w:b/>
          <w:bCs/>
          <w:spacing w:val="-10"/>
          <w:sz w:val="24"/>
          <w:szCs w:val="24"/>
        </w:rPr>
        <w:t>Değer</w:t>
      </w:r>
      <w:r w:rsidRPr="0035480A">
        <w:rPr>
          <w:rFonts w:asciiTheme="majorHAnsi" w:eastAsia="Times New Roman" w:hAnsiTheme="majorHAnsi" w:cs="Times New Roman"/>
          <w:b/>
          <w:bCs/>
          <w:spacing w:val="-10"/>
          <w:sz w:val="24"/>
          <w:szCs w:val="24"/>
        </w:rPr>
        <w:t>li Kardeşlerim!</w:t>
      </w:r>
    </w:p>
    <w:p w:rsidR="00ED54F0" w:rsidRDefault="008F4290" w:rsidP="0025184B">
      <w:pPr>
        <w:spacing w:before="120" w:after="120" w:line="360" w:lineRule="auto"/>
        <w:ind w:firstLine="708"/>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t xml:space="preserve">Ailede huzur ortamının oluşması, evlilik hayatında ortaya çıkabilecek güçlüklere birlikte göğüs germek, eşlerin birbirine sadakatle bağlı kalması, aile fertlerinin özellikle çocukların şefkat ortamında yetiştirilmesi aile birliğini sağlamlaştırır. Evlilikle birlikte ‘ben’,’sen’ yerini ‘biz’ anlayışına bırakmalıdır. Bu anlayış bozulursa evlilikteki dengeler bozulur, kişisel çıkarlar ön planda olur, geçimsizlikler ortaya çıkar sonuçta bu durumdan tüm aile fertleri olumsuz etkilenir. Ailedeki olumlu iletişimin özünü; karı-kocanın karşılıklı sevgi, saygı, sadakat ve şefkat dolu tutum ve davranışları belirler. Evlilik sürecinde olumsuzlukları </w:t>
      </w:r>
      <w:r w:rsidRPr="0035480A">
        <w:rPr>
          <w:rFonts w:asciiTheme="majorHAnsi" w:eastAsia="Times New Roman" w:hAnsiTheme="majorHAnsi" w:cs="Times New Roman"/>
          <w:sz w:val="24"/>
          <w:szCs w:val="24"/>
        </w:rPr>
        <w:lastRenderedPageBreak/>
        <w:t>ortaya çıkaran zannedildiği gibi “evlilik kurumu” değil karşılıklı yapılan yanlışlıklardır. Yapılan hataların sonucunda uyum yerini uyumsuzluğa, geçim yerini geçimsizliğe, s</w:t>
      </w:r>
      <w:r w:rsidR="00FE3B89">
        <w:rPr>
          <w:rFonts w:asciiTheme="majorHAnsi" w:eastAsia="Times New Roman" w:hAnsiTheme="majorHAnsi" w:cs="Times New Roman"/>
          <w:sz w:val="24"/>
          <w:szCs w:val="24"/>
        </w:rPr>
        <w:t xml:space="preserve">orumluluk-sadakat-şefkat yerini </w:t>
      </w:r>
      <w:r w:rsidRPr="0035480A">
        <w:rPr>
          <w:rFonts w:asciiTheme="majorHAnsi" w:eastAsia="Times New Roman" w:hAnsiTheme="majorHAnsi" w:cs="Times New Roman"/>
          <w:sz w:val="24"/>
          <w:szCs w:val="24"/>
        </w:rPr>
        <w:t>sadakatsizliğe-merhametsizliğe bırakır. Böylece sağlıklı iletişimin yerini şiddet alır.</w:t>
      </w:r>
      <w:r w:rsidR="009065E9">
        <w:rPr>
          <w:rFonts w:asciiTheme="majorHAnsi" w:eastAsia="Times New Roman" w:hAnsiTheme="majorHAnsi" w:cs="Times New Roman"/>
          <w:sz w:val="24"/>
          <w:szCs w:val="24"/>
        </w:rPr>
        <w:t xml:space="preserve"> Şair bu durumu şu dörtlükte kısaca di</w:t>
      </w:r>
      <w:r w:rsidR="00CA4C88">
        <w:rPr>
          <w:rFonts w:asciiTheme="majorHAnsi" w:eastAsia="Times New Roman" w:hAnsiTheme="majorHAnsi" w:cs="Times New Roman"/>
          <w:sz w:val="24"/>
          <w:szCs w:val="24"/>
        </w:rPr>
        <w:t>l</w:t>
      </w:r>
      <w:r w:rsidR="009065E9">
        <w:rPr>
          <w:rFonts w:asciiTheme="majorHAnsi" w:eastAsia="Times New Roman" w:hAnsiTheme="majorHAnsi" w:cs="Times New Roman"/>
          <w:sz w:val="24"/>
          <w:szCs w:val="24"/>
        </w:rPr>
        <w:t>e getirmektedir:</w:t>
      </w:r>
    </w:p>
    <w:p w:rsidR="00BF7998" w:rsidRPr="00ED54F0" w:rsidRDefault="00ED54F0" w:rsidP="0025184B">
      <w:pPr>
        <w:spacing w:before="120" w:after="120" w:line="360" w:lineRule="auto"/>
        <w:ind w:firstLine="708"/>
        <w:jc w:val="both"/>
        <w:rPr>
          <w:rFonts w:asciiTheme="majorHAnsi" w:eastAsia="Times New Roman" w:hAnsiTheme="majorHAnsi" w:cs="Times New Roman"/>
          <w:sz w:val="24"/>
          <w:szCs w:val="24"/>
        </w:rPr>
      </w:pPr>
      <w:r>
        <w:rPr>
          <w:rFonts w:asciiTheme="majorHAnsi" w:eastAsia="Times New Roman" w:hAnsiTheme="majorHAnsi" w:cs="Times New Roman"/>
          <w:b/>
          <w:i/>
          <w:sz w:val="24"/>
          <w:szCs w:val="24"/>
        </w:rPr>
        <w:t>K</w:t>
      </w:r>
      <w:r w:rsidR="009065E9" w:rsidRPr="00BF7998">
        <w:rPr>
          <w:rFonts w:asciiTheme="majorHAnsi" w:eastAsia="Times New Roman" w:hAnsiTheme="majorHAnsi" w:cs="Times New Roman"/>
          <w:b/>
          <w:i/>
          <w:sz w:val="24"/>
          <w:szCs w:val="24"/>
        </w:rPr>
        <w:t>ardeş sözlerime</w:t>
      </w:r>
      <w:r>
        <w:rPr>
          <w:rFonts w:asciiTheme="majorHAnsi" w:eastAsia="Times New Roman" w:hAnsiTheme="majorHAnsi" w:cs="Times New Roman"/>
          <w:b/>
          <w:i/>
          <w:sz w:val="24"/>
          <w:szCs w:val="24"/>
        </w:rPr>
        <w:t xml:space="preserve"> gel</w:t>
      </w:r>
      <w:r w:rsidR="00BF7998" w:rsidRPr="00BF7998">
        <w:rPr>
          <w:rFonts w:asciiTheme="majorHAnsi" w:eastAsia="Times New Roman" w:hAnsiTheme="majorHAnsi" w:cs="Times New Roman"/>
          <w:b/>
          <w:i/>
          <w:sz w:val="24"/>
          <w:szCs w:val="24"/>
        </w:rPr>
        <w:t xml:space="preserve"> eyle dikkat,</w:t>
      </w:r>
    </w:p>
    <w:p w:rsidR="00BF7998" w:rsidRPr="00BF7998" w:rsidRDefault="00BF7998" w:rsidP="0025184B">
      <w:pPr>
        <w:spacing w:before="120" w:after="120" w:line="360" w:lineRule="auto"/>
        <w:ind w:firstLine="708"/>
        <w:jc w:val="both"/>
        <w:rPr>
          <w:rFonts w:asciiTheme="majorHAnsi" w:eastAsia="Times New Roman" w:hAnsiTheme="majorHAnsi" w:cs="Times New Roman"/>
          <w:b/>
          <w:i/>
          <w:sz w:val="24"/>
          <w:szCs w:val="24"/>
        </w:rPr>
      </w:pPr>
      <w:r w:rsidRPr="00BF7998">
        <w:rPr>
          <w:rFonts w:asciiTheme="majorHAnsi" w:eastAsia="Times New Roman" w:hAnsiTheme="majorHAnsi" w:cs="Times New Roman"/>
          <w:b/>
          <w:i/>
          <w:sz w:val="24"/>
          <w:szCs w:val="24"/>
        </w:rPr>
        <w:t>Menziline ulaşamaz yorgun at,</w:t>
      </w:r>
    </w:p>
    <w:p w:rsidR="00BF7998" w:rsidRPr="00BF7998" w:rsidRDefault="00BF7998" w:rsidP="0025184B">
      <w:pPr>
        <w:spacing w:before="120" w:after="120" w:line="360" w:lineRule="auto"/>
        <w:ind w:firstLine="708"/>
        <w:jc w:val="both"/>
        <w:rPr>
          <w:rFonts w:asciiTheme="majorHAnsi" w:eastAsia="Times New Roman" w:hAnsiTheme="majorHAnsi" w:cs="Times New Roman"/>
          <w:b/>
          <w:i/>
          <w:sz w:val="24"/>
          <w:szCs w:val="24"/>
        </w:rPr>
      </w:pPr>
      <w:r w:rsidRPr="00BF7998">
        <w:rPr>
          <w:rFonts w:asciiTheme="majorHAnsi" w:eastAsia="Times New Roman" w:hAnsiTheme="majorHAnsi" w:cs="Times New Roman"/>
          <w:b/>
          <w:i/>
          <w:sz w:val="24"/>
          <w:szCs w:val="24"/>
        </w:rPr>
        <w:t>Huzursuz aile, hayırsız evlat;</w:t>
      </w:r>
    </w:p>
    <w:p w:rsidR="00BF7998" w:rsidRPr="00BF7998" w:rsidRDefault="00BF7998" w:rsidP="0025184B">
      <w:pPr>
        <w:spacing w:before="120" w:after="120" w:line="360" w:lineRule="auto"/>
        <w:ind w:firstLine="708"/>
        <w:jc w:val="both"/>
        <w:rPr>
          <w:rFonts w:asciiTheme="majorHAnsi" w:eastAsia="Times New Roman" w:hAnsiTheme="majorHAnsi" w:cs="Times New Roman"/>
          <w:b/>
          <w:i/>
          <w:sz w:val="24"/>
          <w:szCs w:val="24"/>
        </w:rPr>
      </w:pPr>
      <w:r w:rsidRPr="00BF7998">
        <w:rPr>
          <w:rFonts w:asciiTheme="majorHAnsi" w:eastAsia="Times New Roman" w:hAnsiTheme="majorHAnsi" w:cs="Times New Roman"/>
          <w:b/>
          <w:i/>
          <w:sz w:val="24"/>
          <w:szCs w:val="24"/>
        </w:rPr>
        <w:t>Sanki cehennemin narı gibidir.</w:t>
      </w:r>
      <w:r w:rsidR="008F4290" w:rsidRPr="00BF7998">
        <w:rPr>
          <w:rFonts w:asciiTheme="majorHAnsi" w:eastAsia="Times New Roman" w:hAnsiTheme="majorHAnsi" w:cs="Times New Roman"/>
          <w:b/>
          <w:i/>
          <w:sz w:val="24"/>
          <w:szCs w:val="24"/>
        </w:rPr>
        <w:t xml:space="preserve">  </w:t>
      </w:r>
    </w:p>
    <w:p w:rsidR="008F4290" w:rsidRPr="0035480A" w:rsidRDefault="008F4290" w:rsidP="0025184B">
      <w:pPr>
        <w:spacing w:before="120" w:after="120" w:line="360" w:lineRule="auto"/>
        <w:ind w:firstLine="708"/>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t>Kur’an-ı Kerim ve hadis-i şeriflerde uyumlu ve anlayışlı geçimle ilgili pek çok örnek tavsiyeler yer alır. Bunlardan bir kaçını dikkatlerinize</w:t>
      </w:r>
      <w:r w:rsidR="009065E9">
        <w:rPr>
          <w:rFonts w:asciiTheme="majorHAnsi" w:eastAsia="Times New Roman" w:hAnsiTheme="majorHAnsi" w:cs="Times New Roman"/>
          <w:sz w:val="24"/>
          <w:szCs w:val="24"/>
        </w:rPr>
        <w:t xml:space="preserve"> sunuyorum</w:t>
      </w:r>
      <w:r w:rsidRPr="0035480A">
        <w:rPr>
          <w:rFonts w:asciiTheme="majorHAnsi" w:eastAsia="Times New Roman" w:hAnsiTheme="majorHAnsi" w:cs="Times New Roman"/>
          <w:sz w:val="24"/>
          <w:szCs w:val="24"/>
        </w:rPr>
        <w:t>.</w:t>
      </w:r>
    </w:p>
    <w:p w:rsidR="008F4290" w:rsidRPr="0025184B" w:rsidRDefault="008F4290" w:rsidP="0025184B">
      <w:pPr>
        <w:spacing w:before="120" w:after="120" w:line="360" w:lineRule="auto"/>
        <w:ind w:firstLine="708"/>
        <w:jc w:val="center"/>
        <w:rPr>
          <w:rFonts w:asciiTheme="minorBidi" w:eastAsia="Times New Roman" w:hAnsiTheme="minorBidi"/>
          <w:sz w:val="36"/>
          <w:szCs w:val="36"/>
        </w:rPr>
      </w:pPr>
      <w:r w:rsidRPr="0025184B">
        <w:rPr>
          <w:rFonts w:asciiTheme="minorBidi" w:hAnsiTheme="minorBidi"/>
          <w:sz w:val="36"/>
          <w:szCs w:val="36"/>
          <w:rtl/>
          <w:lang w:val="en-US"/>
        </w:rPr>
        <w:t>وَاللّهُ جَعَلَ لَكُم مِّن بُيُوتِكُمْ سَكَناً</w:t>
      </w:r>
    </w:p>
    <w:p w:rsidR="008F4290" w:rsidRPr="0035480A" w:rsidRDefault="008F4290" w:rsidP="0025184B">
      <w:pPr>
        <w:spacing w:before="120" w:after="120" w:line="360" w:lineRule="auto"/>
        <w:ind w:firstLine="708"/>
        <w:jc w:val="both"/>
        <w:rPr>
          <w:rFonts w:asciiTheme="majorHAnsi" w:eastAsia="Times New Roman" w:hAnsiTheme="majorHAnsi" w:cs="Times New Roman"/>
          <w:sz w:val="24"/>
          <w:szCs w:val="24"/>
        </w:rPr>
      </w:pPr>
      <w:r w:rsidRPr="0035480A">
        <w:rPr>
          <w:rFonts w:asciiTheme="majorHAnsi" w:eastAsia="Times New Roman" w:hAnsiTheme="majorHAnsi" w:cs="Traditional Arabic"/>
          <w:b/>
          <w:sz w:val="24"/>
          <w:szCs w:val="24"/>
        </w:rPr>
        <w:t>“Allah, evlerinizi sizin için bir huzur ve sükûn yeri yaptı</w:t>
      </w:r>
      <w:proofErr w:type="gramStart"/>
      <w:r w:rsidRPr="0035480A">
        <w:rPr>
          <w:rFonts w:asciiTheme="majorHAnsi" w:eastAsia="Times New Roman" w:hAnsiTheme="majorHAnsi" w:cs="Traditional Arabic"/>
          <w:b/>
          <w:sz w:val="24"/>
          <w:szCs w:val="24"/>
        </w:rPr>
        <w:t>..</w:t>
      </w:r>
      <w:proofErr w:type="gramEnd"/>
      <w:r w:rsidRPr="0035480A">
        <w:rPr>
          <w:rFonts w:asciiTheme="majorHAnsi" w:eastAsia="Times New Roman" w:hAnsiTheme="majorHAnsi" w:cs="Traditional Arabic"/>
          <w:sz w:val="24"/>
          <w:szCs w:val="24"/>
        </w:rPr>
        <w:t xml:space="preserve"> </w:t>
      </w:r>
      <w:r w:rsidRPr="0035480A">
        <w:rPr>
          <w:rFonts w:asciiTheme="majorHAnsi" w:eastAsia="Times New Roman" w:hAnsiTheme="majorHAnsi" w:cs="Times New Roman"/>
          <w:sz w:val="24"/>
          <w:szCs w:val="24"/>
        </w:rPr>
        <w:t>"</w:t>
      </w:r>
      <w:r w:rsidRPr="0035480A">
        <w:rPr>
          <w:rStyle w:val="DipnotBavurusu"/>
          <w:rFonts w:asciiTheme="majorHAnsi" w:eastAsia="Times New Roman" w:hAnsiTheme="majorHAnsi" w:cs="Times New Roman"/>
          <w:sz w:val="24"/>
          <w:szCs w:val="24"/>
        </w:rPr>
        <w:footnoteReference w:id="15"/>
      </w:r>
      <w:r w:rsidRPr="0035480A">
        <w:rPr>
          <w:rFonts w:asciiTheme="majorHAnsi" w:eastAsia="Times New Roman" w:hAnsiTheme="majorHAnsi" w:cs="Times New Roman"/>
          <w:sz w:val="24"/>
          <w:szCs w:val="24"/>
        </w:rPr>
        <w:t xml:space="preserve"> </w:t>
      </w:r>
    </w:p>
    <w:p w:rsidR="008F4290" w:rsidRPr="0025184B" w:rsidRDefault="008F4290" w:rsidP="0025184B">
      <w:pPr>
        <w:bidi/>
        <w:adjustRightInd w:val="0"/>
        <w:spacing w:before="120" w:after="120" w:line="240" w:lineRule="auto"/>
        <w:ind w:firstLine="284"/>
        <w:jc w:val="lowKashida"/>
        <w:rPr>
          <w:rFonts w:asciiTheme="minorBidi" w:eastAsia="Times New Roman" w:hAnsiTheme="minorBidi"/>
          <w:b/>
          <w:sz w:val="36"/>
          <w:szCs w:val="36"/>
        </w:rPr>
      </w:pPr>
      <w:r w:rsidRPr="0025184B">
        <w:rPr>
          <w:rFonts w:asciiTheme="minorBidi" w:eastAsia="Times New Roman" w:hAnsiTheme="minorBidi"/>
          <w:b/>
          <w:sz w:val="36"/>
          <w:szCs w:val="36"/>
          <w:rtl/>
        </w:rPr>
        <w:t>قَالَ رَسُولُ اللّهِ</w:t>
      </w:r>
      <w:r w:rsidRPr="0025184B">
        <w:rPr>
          <w:rFonts w:asciiTheme="minorBidi" w:eastAsia="Times New Roman" w:hAnsiTheme="minorBidi"/>
          <w:b/>
          <w:sz w:val="36"/>
          <w:szCs w:val="36"/>
        </w:rPr>
        <w:t>)</w:t>
      </w:r>
      <w:r w:rsidRPr="0025184B">
        <w:rPr>
          <w:rFonts w:asciiTheme="minorBidi" w:eastAsia="Times New Roman" w:hAnsiTheme="minorBidi"/>
          <w:b/>
          <w:sz w:val="36"/>
          <w:szCs w:val="36"/>
          <w:rtl/>
        </w:rPr>
        <w:t>صلعم</w:t>
      </w:r>
      <w:r w:rsidRPr="0025184B">
        <w:rPr>
          <w:rFonts w:asciiTheme="minorBidi" w:eastAsia="Times New Roman" w:hAnsiTheme="minorBidi"/>
          <w:b/>
          <w:sz w:val="36"/>
          <w:szCs w:val="36"/>
        </w:rPr>
        <w:t>(</w:t>
      </w:r>
      <w:r w:rsidRPr="0025184B">
        <w:rPr>
          <w:rFonts w:asciiTheme="minorBidi" w:eastAsia="Times New Roman" w:hAnsiTheme="minorBidi"/>
          <w:b/>
          <w:sz w:val="36"/>
          <w:szCs w:val="36"/>
          <w:rtl/>
        </w:rPr>
        <w:t>: اَلْدُّنْيَا مَتَاعٌ، وَخَيْرُ مَتَاعِ الدُّنْيَا الْمَرْأةُ الصَّالِحَةُ</w:t>
      </w:r>
    </w:p>
    <w:p w:rsidR="008F4290" w:rsidRPr="0035480A" w:rsidRDefault="008F4290" w:rsidP="0025184B">
      <w:pPr>
        <w:tabs>
          <w:tab w:val="left" w:pos="945"/>
        </w:tabs>
        <w:spacing w:before="120" w:after="120" w:line="360" w:lineRule="auto"/>
        <w:jc w:val="both"/>
        <w:rPr>
          <w:rFonts w:asciiTheme="majorHAnsi" w:eastAsia="Times New Roman" w:hAnsiTheme="majorHAnsi" w:cs="Times New Roman"/>
          <w:bCs/>
          <w:sz w:val="24"/>
          <w:szCs w:val="24"/>
        </w:rPr>
      </w:pPr>
      <w:r w:rsidRPr="0035480A">
        <w:rPr>
          <w:rFonts w:asciiTheme="majorHAnsi" w:eastAsia="Times New Roman" w:hAnsiTheme="majorHAnsi" w:cs="Times New Roman"/>
          <w:sz w:val="24"/>
          <w:szCs w:val="24"/>
        </w:rPr>
        <w:tab/>
      </w:r>
      <w:r w:rsidRPr="0035480A">
        <w:rPr>
          <w:rFonts w:asciiTheme="majorHAnsi" w:eastAsia="Times New Roman" w:hAnsiTheme="majorHAnsi" w:cs="Times New Roman"/>
          <w:bCs/>
          <w:sz w:val="24"/>
          <w:szCs w:val="24"/>
        </w:rPr>
        <w:t xml:space="preserve">"Rasulullah (sav) buyurdular ki: </w:t>
      </w:r>
      <w:r w:rsidRPr="0035480A">
        <w:rPr>
          <w:rFonts w:asciiTheme="majorHAnsi" w:eastAsia="Times New Roman" w:hAnsiTheme="majorHAnsi" w:cs="Times New Roman"/>
          <w:b/>
          <w:bCs/>
          <w:sz w:val="24"/>
          <w:szCs w:val="24"/>
        </w:rPr>
        <w:t>"Dünya bir meta'dır. Dünya metaının en hayırlısı saliha kadındır."</w:t>
      </w:r>
      <w:r w:rsidRPr="0035480A">
        <w:rPr>
          <w:rStyle w:val="DipnotBavurusu"/>
          <w:rFonts w:asciiTheme="majorHAnsi" w:eastAsia="Times New Roman" w:hAnsiTheme="majorHAnsi" w:cs="Times New Roman"/>
          <w:b/>
          <w:bCs/>
          <w:sz w:val="24"/>
          <w:szCs w:val="24"/>
        </w:rPr>
        <w:footnoteReference w:id="16"/>
      </w:r>
      <w:r w:rsidRPr="0035480A">
        <w:rPr>
          <w:rFonts w:asciiTheme="majorHAnsi" w:eastAsia="Times New Roman" w:hAnsiTheme="majorHAnsi" w:cs="Times New Roman"/>
          <w:bCs/>
          <w:sz w:val="24"/>
          <w:szCs w:val="24"/>
        </w:rPr>
        <w:t xml:space="preserve"> </w:t>
      </w:r>
    </w:p>
    <w:p w:rsidR="008F4290" w:rsidRPr="009065E9" w:rsidRDefault="008F4290" w:rsidP="0025184B">
      <w:pPr>
        <w:tabs>
          <w:tab w:val="left" w:pos="945"/>
        </w:tabs>
        <w:bidi/>
        <w:spacing w:before="120" w:after="120" w:line="360" w:lineRule="auto"/>
        <w:jc w:val="both"/>
        <w:rPr>
          <w:rFonts w:ascii="Segoe UI Semibold" w:eastAsia="Times New Roman" w:hAnsi="Segoe UI Semibold" w:cs="Segoe UI Semibold"/>
          <w:sz w:val="24"/>
          <w:szCs w:val="24"/>
        </w:rPr>
      </w:pPr>
      <w:r w:rsidRPr="0025184B">
        <w:rPr>
          <w:rFonts w:asciiTheme="minorBidi" w:eastAsia="Times New Roman" w:hAnsiTheme="minorBidi"/>
          <w:sz w:val="36"/>
          <w:szCs w:val="36"/>
          <w:rtl/>
        </w:rPr>
        <w:t>عن أبى هريرة رَضِىَ اللّهُ عَنْهُ قال: قال رسولُ اللّه صلعم أكْمَلُ المُؤمِنِينَ إيمَاناً أحْسَنُهُمْ خُلُقاً، وَخِيَارُكُمْ خِيَارُكُمْ لاهْلِه</w:t>
      </w:r>
      <w:r w:rsidRPr="009065E9">
        <w:rPr>
          <w:rFonts w:ascii="Segoe UI Semibold" w:eastAsia="Times New Roman" w:hAnsi="Segoe UI Semibold" w:cs="Segoe UI Semibold"/>
          <w:sz w:val="24"/>
          <w:szCs w:val="24"/>
          <w:rtl/>
        </w:rPr>
        <w:t>ِ</w:t>
      </w:r>
    </w:p>
    <w:p w:rsidR="008F4290" w:rsidRPr="0035480A" w:rsidRDefault="008F4290" w:rsidP="0025184B">
      <w:pPr>
        <w:spacing w:before="120" w:after="120" w:line="360" w:lineRule="auto"/>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t>Ebu Hüreyre (r.a) anlatıyor: "</w:t>
      </w:r>
      <w:r w:rsidRPr="0035480A">
        <w:rPr>
          <w:rFonts w:asciiTheme="majorHAnsi" w:eastAsia="Times New Roman" w:hAnsiTheme="majorHAnsi" w:cs="Times New Roman"/>
          <w:b/>
          <w:sz w:val="24"/>
          <w:szCs w:val="24"/>
        </w:rPr>
        <w:t>Rasulullah (a.s) buyurdular ki: "Mü'minler arasında imanca en kâmil olanı, ahlâkça en güzel olanıdır. En hayırlınız da ailesine hayırlı olandır."</w:t>
      </w:r>
      <w:r w:rsidRPr="0035480A">
        <w:rPr>
          <w:rStyle w:val="DipnotBavurusu"/>
          <w:rFonts w:asciiTheme="majorHAnsi" w:eastAsia="Times New Roman" w:hAnsiTheme="majorHAnsi" w:cs="Times New Roman"/>
          <w:sz w:val="24"/>
          <w:szCs w:val="24"/>
        </w:rPr>
        <w:footnoteReference w:id="17"/>
      </w:r>
      <w:r w:rsidRPr="0035480A">
        <w:rPr>
          <w:rFonts w:asciiTheme="majorHAnsi" w:eastAsia="Times New Roman" w:hAnsiTheme="majorHAnsi" w:cs="Times New Roman"/>
          <w:sz w:val="24"/>
          <w:szCs w:val="24"/>
        </w:rPr>
        <w:t xml:space="preserve"> Buyurmuştur.</w:t>
      </w:r>
    </w:p>
    <w:p w:rsidR="008F4290" w:rsidRPr="0035480A" w:rsidRDefault="008F4290" w:rsidP="0025184B">
      <w:pPr>
        <w:spacing w:before="120" w:after="120" w:line="360" w:lineRule="auto"/>
        <w:jc w:val="both"/>
        <w:rPr>
          <w:rFonts w:asciiTheme="majorHAnsi" w:eastAsia="Times New Roman" w:hAnsiTheme="majorHAnsi" w:cs="Times New Roman"/>
          <w:b/>
          <w:sz w:val="24"/>
          <w:szCs w:val="24"/>
        </w:rPr>
      </w:pPr>
      <w:r w:rsidRPr="0035480A">
        <w:rPr>
          <w:rFonts w:asciiTheme="majorHAnsi" w:eastAsia="Times New Roman" w:hAnsiTheme="majorHAnsi" w:cs="Times New Roman"/>
          <w:sz w:val="24"/>
          <w:szCs w:val="24"/>
        </w:rPr>
        <w:tab/>
        <w:t>Peygamber Efendimiz bir defasında Hz. Ömer’e, asıl hazinenin altın ve gümüşte aranmaması gerektiğini anlatan şu sözleri söyler</w:t>
      </w:r>
      <w:r w:rsidRPr="0035480A">
        <w:rPr>
          <w:rFonts w:asciiTheme="majorHAnsi" w:eastAsia="Times New Roman" w:hAnsiTheme="majorHAnsi" w:cs="Times New Roman"/>
          <w:b/>
          <w:sz w:val="24"/>
          <w:szCs w:val="24"/>
        </w:rPr>
        <w:t>: ”(Ey Ömer) Bir kişi için olabilecek en kıymetli hazinenin ne olduğunu sana söyleyeyim mi? O, saliha/iyi bir kadındır. Kocası ona baktığı zaman içini sevinç kaplar, kocası ondan bir şey yapmasını istediğinde yapar, kocası yanında olmadığı zaman (onun haklarını ve saygınlığını) korur.”</w:t>
      </w:r>
      <w:r w:rsidRPr="0035480A">
        <w:rPr>
          <w:rStyle w:val="DipnotBavurusu"/>
          <w:rFonts w:asciiTheme="majorHAnsi" w:eastAsia="Times New Roman" w:hAnsiTheme="majorHAnsi" w:cs="Times New Roman"/>
          <w:b/>
          <w:sz w:val="24"/>
          <w:szCs w:val="24"/>
        </w:rPr>
        <w:footnoteReference w:id="18"/>
      </w:r>
    </w:p>
    <w:p w:rsidR="008F4290" w:rsidRPr="0035480A" w:rsidRDefault="008F4290" w:rsidP="0025184B">
      <w:pPr>
        <w:spacing w:before="120" w:after="120" w:line="360" w:lineRule="auto"/>
        <w:ind w:firstLine="708"/>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lastRenderedPageBreak/>
        <w:t xml:space="preserve">Bir diğer hadis mealinde Peygamberimiz: </w:t>
      </w:r>
      <w:r w:rsidRPr="0035480A">
        <w:rPr>
          <w:rFonts w:asciiTheme="majorHAnsi" w:eastAsia="Times New Roman" w:hAnsiTheme="majorHAnsi" w:cs="Times New Roman"/>
          <w:b/>
          <w:sz w:val="24"/>
          <w:szCs w:val="24"/>
        </w:rPr>
        <w:t>“Mümin bir kimse mümine olan eşine nefret beslemesin; (çünkü) onun bir huyunu beğenmezse de hoşlanacağı başka bir huyu mutlaka vardır.”</w:t>
      </w:r>
      <w:r w:rsidRPr="0035480A">
        <w:rPr>
          <w:rStyle w:val="DipnotBavurusu"/>
          <w:rFonts w:asciiTheme="majorHAnsi" w:eastAsia="Times New Roman" w:hAnsiTheme="majorHAnsi" w:cs="Times New Roman"/>
          <w:sz w:val="24"/>
          <w:szCs w:val="24"/>
        </w:rPr>
        <w:footnoteReference w:id="19"/>
      </w:r>
      <w:r w:rsidRPr="0035480A">
        <w:rPr>
          <w:rFonts w:asciiTheme="majorHAnsi" w:eastAsia="Times New Roman" w:hAnsiTheme="majorHAnsi" w:cs="Times New Roman"/>
          <w:sz w:val="24"/>
          <w:szCs w:val="24"/>
        </w:rPr>
        <w:t xml:space="preserve"> </w:t>
      </w:r>
    </w:p>
    <w:p w:rsidR="008F4290" w:rsidRPr="009065E9" w:rsidRDefault="008F4290" w:rsidP="0025184B">
      <w:pPr>
        <w:spacing w:before="120" w:after="120" w:line="360" w:lineRule="auto"/>
        <w:jc w:val="both"/>
        <w:rPr>
          <w:rFonts w:ascii="Segoe UI Semibold" w:eastAsia="Times New Roman" w:hAnsi="Segoe UI Semibold" w:cs="Segoe UI Semibold"/>
          <w:sz w:val="24"/>
          <w:szCs w:val="24"/>
        </w:rPr>
      </w:pPr>
      <w:r w:rsidRPr="009065E9">
        <w:rPr>
          <w:rFonts w:ascii="Segoe UI Semibold" w:hAnsi="Segoe UI Semibold" w:cs="Segoe UI Semibold"/>
          <w:sz w:val="24"/>
          <w:szCs w:val="24"/>
          <w:rtl/>
          <w:lang w:val="en-US"/>
        </w:rPr>
        <w:t>وَلَهُنَّ مِثْلُ الَّذِي عَلَيْهِنَّ بِالْمَعْرُوفِ</w:t>
      </w:r>
    </w:p>
    <w:p w:rsidR="008F4290" w:rsidRPr="0035480A" w:rsidRDefault="008F4290" w:rsidP="0025184B">
      <w:pPr>
        <w:spacing w:before="120" w:after="120" w:line="360" w:lineRule="auto"/>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t>“…</w:t>
      </w:r>
      <w:r w:rsidRPr="0035480A">
        <w:rPr>
          <w:rFonts w:asciiTheme="majorHAnsi" w:eastAsia="Times New Roman" w:hAnsiTheme="majorHAnsi" w:cs="Times New Roman"/>
          <w:b/>
          <w:sz w:val="24"/>
          <w:szCs w:val="24"/>
        </w:rPr>
        <w:t>erkeklerin kadınlar üzerindeki hakları gibi kadınların da erkekler üzerinde birtakım iyi davranışa dayalı hakları vardır.”</w:t>
      </w:r>
      <w:r w:rsidRPr="0035480A">
        <w:rPr>
          <w:rStyle w:val="DipnotBavurusu"/>
          <w:rFonts w:asciiTheme="majorHAnsi" w:eastAsia="Times New Roman" w:hAnsiTheme="majorHAnsi" w:cs="Times New Roman"/>
          <w:b/>
          <w:sz w:val="24"/>
          <w:szCs w:val="24"/>
        </w:rPr>
        <w:footnoteReference w:id="20"/>
      </w:r>
      <w:r w:rsidRPr="0035480A">
        <w:rPr>
          <w:rFonts w:asciiTheme="majorHAnsi" w:eastAsia="Times New Roman" w:hAnsiTheme="majorHAnsi" w:cs="Times New Roman"/>
          <w:sz w:val="24"/>
          <w:szCs w:val="24"/>
        </w:rPr>
        <w:t xml:space="preserve"> Buyrulmuştur.</w:t>
      </w:r>
    </w:p>
    <w:p w:rsidR="008F4290" w:rsidRPr="0025184B" w:rsidRDefault="008F4290" w:rsidP="0025184B">
      <w:pPr>
        <w:bidi/>
        <w:spacing w:before="120" w:after="120" w:line="240" w:lineRule="auto"/>
        <w:ind w:firstLine="397"/>
        <w:jc w:val="both"/>
        <w:rPr>
          <w:rFonts w:asciiTheme="minorBidi" w:eastAsia="Times New Roman" w:hAnsiTheme="minorBidi"/>
          <w:sz w:val="24"/>
          <w:szCs w:val="24"/>
        </w:rPr>
      </w:pPr>
      <w:r w:rsidRPr="0025184B">
        <w:rPr>
          <w:rFonts w:asciiTheme="minorBidi" w:eastAsia="Times New Roman" w:hAnsiTheme="minorBidi"/>
          <w:sz w:val="40"/>
          <w:szCs w:val="40"/>
          <w:rtl/>
        </w:rPr>
        <w:t xml:space="preserve">وَعَاشِرُوهُنَّ بِالْمَعْرُوفِ </w:t>
      </w:r>
    </w:p>
    <w:p w:rsidR="008F4290" w:rsidRDefault="008F4290" w:rsidP="0025184B">
      <w:pPr>
        <w:spacing w:before="120" w:after="120" w:line="360" w:lineRule="auto"/>
        <w:jc w:val="both"/>
        <w:rPr>
          <w:rFonts w:asciiTheme="majorHAnsi" w:hAnsiTheme="majorHAnsi" w:cs="Times New Roman"/>
          <w:sz w:val="24"/>
          <w:szCs w:val="24"/>
        </w:rPr>
      </w:pPr>
      <w:r w:rsidRPr="0035480A">
        <w:rPr>
          <w:rFonts w:asciiTheme="majorHAnsi" w:hAnsiTheme="majorHAnsi" w:cs="Times New Roman"/>
          <w:sz w:val="24"/>
          <w:szCs w:val="24"/>
        </w:rPr>
        <w:t>“…</w:t>
      </w:r>
      <w:r w:rsidRPr="0035480A">
        <w:rPr>
          <w:rFonts w:asciiTheme="majorHAnsi" w:hAnsiTheme="majorHAnsi" w:cs="Times New Roman"/>
          <w:b/>
          <w:sz w:val="24"/>
          <w:szCs w:val="24"/>
        </w:rPr>
        <w:t>onlarla hoşça ve güzelce geçinin</w:t>
      </w:r>
      <w:r w:rsidRPr="0035480A">
        <w:rPr>
          <w:rFonts w:asciiTheme="majorHAnsi" w:hAnsiTheme="majorHAnsi" w:cs="Times New Roman"/>
          <w:sz w:val="24"/>
          <w:szCs w:val="24"/>
        </w:rPr>
        <w:t>…”</w:t>
      </w:r>
      <w:r w:rsidRPr="0035480A">
        <w:rPr>
          <w:rStyle w:val="DipnotBavurusu"/>
          <w:rFonts w:asciiTheme="majorHAnsi" w:hAnsiTheme="majorHAnsi" w:cs="Times New Roman"/>
          <w:sz w:val="24"/>
          <w:szCs w:val="24"/>
        </w:rPr>
        <w:footnoteReference w:id="21"/>
      </w:r>
      <w:r w:rsidRPr="0035480A">
        <w:rPr>
          <w:rFonts w:asciiTheme="majorHAnsi" w:hAnsiTheme="majorHAnsi" w:cs="Times New Roman"/>
          <w:sz w:val="24"/>
          <w:szCs w:val="24"/>
        </w:rPr>
        <w:t xml:space="preserve"> </w:t>
      </w:r>
    </w:p>
    <w:p w:rsidR="008F4290" w:rsidRPr="0035480A" w:rsidRDefault="008F4290" w:rsidP="0025184B">
      <w:pPr>
        <w:spacing w:before="120" w:after="120" w:line="360" w:lineRule="auto"/>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tab/>
        <w:t>Aile; vefanın fedakârlıkla, imanın ihsanla, bilginin hikmetle, sevginin hürmetle harmanlandığı yerdir. Bundan sonra; sorumluluk, sadakat ve şefkat yeşerecek en güzel ortamı bulmuş olur. Anne ve baba arasında yeşeren sevgi, saygı ve muhabbet çiçekleri çocuklarında aileye katılmasıyla ayrı bir renk ve güzellik kazanarak aile bağları iyice güçlenir ve perçinlenir.</w:t>
      </w:r>
      <w:r w:rsidRPr="0035480A">
        <w:rPr>
          <w:rStyle w:val="DipnotBavurusu"/>
          <w:rFonts w:asciiTheme="majorHAnsi" w:eastAsia="Times New Roman" w:hAnsiTheme="majorHAnsi" w:cs="Times New Roman"/>
          <w:sz w:val="24"/>
          <w:szCs w:val="24"/>
        </w:rPr>
        <w:footnoteReference w:id="22"/>
      </w:r>
      <w:r w:rsidRPr="0035480A">
        <w:rPr>
          <w:rFonts w:asciiTheme="majorHAnsi" w:eastAsia="Times New Roman" w:hAnsiTheme="majorHAnsi" w:cs="Times New Roman"/>
          <w:sz w:val="24"/>
          <w:szCs w:val="24"/>
        </w:rPr>
        <w:t xml:space="preserve"> Böylece, karı-koca birbirine kenetlenir, çocuklarla birlikte konu başlığımızda ifade edilen; sorumluluk, sadakat ve şefkat “su aşağı akar” sözünde olduğu gibi bütün aile bireylerini büyükten küçüğe doğru kuşatır.</w:t>
      </w:r>
    </w:p>
    <w:p w:rsidR="008F4290" w:rsidRPr="0035480A" w:rsidRDefault="008F4290" w:rsidP="0025184B">
      <w:pPr>
        <w:spacing w:before="120" w:after="120" w:line="360" w:lineRule="auto"/>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tab/>
        <w:t xml:space="preserve">Sonuç olarak ailemiz; hayat boyu sahip olacağımız ahlak, akıl ve şuurun temellerinin atıldığı, ruhlarımızın manevi değerlerle beslendiği, gönüllerin huzur bulduğu sıcacık yuvamızdır. Ailede ibadetin, huzurun tadına varılır, şefkat ve merhametin anlamını, kardeşliğin değerini, anne babalığın şerefini, evlat olmanın güvenini keşfederiz. Aile </w:t>
      </w:r>
      <w:proofErr w:type="gramStart"/>
      <w:r w:rsidRPr="0035480A">
        <w:rPr>
          <w:rFonts w:asciiTheme="majorHAnsi" w:eastAsia="Times New Roman" w:hAnsiTheme="majorHAnsi" w:cs="Times New Roman"/>
          <w:sz w:val="24"/>
          <w:szCs w:val="24"/>
        </w:rPr>
        <w:t>ile;</w:t>
      </w:r>
      <w:proofErr w:type="gramEnd"/>
      <w:r w:rsidRPr="0035480A">
        <w:rPr>
          <w:rFonts w:asciiTheme="majorHAnsi" w:eastAsia="Times New Roman" w:hAnsiTheme="majorHAnsi" w:cs="Times New Roman"/>
          <w:sz w:val="24"/>
          <w:szCs w:val="24"/>
        </w:rPr>
        <w:t xml:space="preserve"> paylaşmayı, sorumluluğu, geçinmeyi, sıkıntıyı hep birlikte göğüsleyip mutluluğu hep beraber yaşamayı öğreniriz.</w:t>
      </w:r>
      <w:r w:rsidRPr="0035480A">
        <w:rPr>
          <w:rStyle w:val="DipnotBavurusu"/>
          <w:rFonts w:asciiTheme="majorHAnsi" w:eastAsia="Times New Roman" w:hAnsiTheme="majorHAnsi" w:cs="Times New Roman"/>
          <w:sz w:val="24"/>
          <w:szCs w:val="24"/>
        </w:rPr>
        <w:footnoteReference w:id="23"/>
      </w:r>
    </w:p>
    <w:p w:rsidR="008F4290" w:rsidRPr="0035480A" w:rsidRDefault="008F4290" w:rsidP="0025184B">
      <w:pPr>
        <w:spacing w:before="120" w:after="120" w:line="360" w:lineRule="auto"/>
        <w:jc w:val="both"/>
        <w:rPr>
          <w:rFonts w:asciiTheme="majorHAnsi" w:eastAsia="Times New Roman" w:hAnsiTheme="majorHAnsi" w:cs="Times New Roman"/>
          <w:sz w:val="24"/>
          <w:szCs w:val="24"/>
        </w:rPr>
      </w:pPr>
      <w:r w:rsidRPr="0035480A">
        <w:rPr>
          <w:rFonts w:asciiTheme="majorHAnsi" w:eastAsia="Times New Roman" w:hAnsiTheme="majorHAnsi" w:cs="Times New Roman"/>
          <w:sz w:val="24"/>
          <w:szCs w:val="24"/>
        </w:rPr>
        <w:tab/>
      </w:r>
      <w:r w:rsidR="00FE3B89">
        <w:rPr>
          <w:rFonts w:asciiTheme="majorHAnsi" w:eastAsia="Times New Roman" w:hAnsiTheme="majorHAnsi" w:cs="Times New Roman"/>
          <w:sz w:val="24"/>
          <w:szCs w:val="24"/>
        </w:rPr>
        <w:t xml:space="preserve">Sözlerimi </w:t>
      </w:r>
      <w:r w:rsidRPr="0035480A">
        <w:rPr>
          <w:rFonts w:asciiTheme="majorHAnsi" w:eastAsia="Times New Roman" w:hAnsiTheme="majorHAnsi" w:cs="Times New Roman"/>
          <w:sz w:val="24"/>
          <w:szCs w:val="24"/>
        </w:rPr>
        <w:t>ailemizde, huzurun, mutluluğun, şefkat ve merhametin devamı için şu dua ayetleri ile bitiriyorum;</w:t>
      </w:r>
    </w:p>
    <w:p w:rsidR="008F4290" w:rsidRPr="0025184B" w:rsidRDefault="008F4290" w:rsidP="0025184B">
      <w:pPr>
        <w:bidi/>
        <w:adjustRightInd w:val="0"/>
        <w:spacing w:before="120" w:after="120" w:line="240" w:lineRule="auto"/>
        <w:rPr>
          <w:rFonts w:asciiTheme="minorBidi" w:eastAsia="Times New Roman" w:hAnsiTheme="minorBidi"/>
          <w:color w:val="000000"/>
          <w:sz w:val="36"/>
          <w:szCs w:val="36"/>
        </w:rPr>
      </w:pPr>
      <w:r w:rsidRPr="0025184B">
        <w:rPr>
          <w:rFonts w:asciiTheme="minorBidi" w:eastAsia="Times New Roman" w:hAnsiTheme="minorBidi"/>
          <w:sz w:val="36"/>
          <w:szCs w:val="36"/>
          <w:rtl/>
          <w:lang w:val="en-US"/>
        </w:rPr>
        <w:t>وَالَّذِينَ يَقُولُونَ رَبَّنَا هَبْ لَنَا مِنْ أَزْوَاجِنَا وَذُرِّيَّاتِنَا قُرَّةَ أَعْيُنٍ وَاجْعَلْنَا</w:t>
      </w:r>
      <w:r w:rsidRPr="0025184B">
        <w:rPr>
          <w:rFonts w:asciiTheme="minorBidi" w:eastAsia="Times New Roman" w:hAnsiTheme="minorBidi"/>
          <w:sz w:val="36"/>
          <w:szCs w:val="36"/>
          <w:lang w:val="en-US"/>
        </w:rPr>
        <w:t xml:space="preserve"> </w:t>
      </w:r>
      <w:r w:rsidRPr="0025184B">
        <w:rPr>
          <w:rFonts w:asciiTheme="minorBidi" w:eastAsia="Times New Roman" w:hAnsiTheme="minorBidi"/>
          <w:sz w:val="36"/>
          <w:szCs w:val="36"/>
          <w:rtl/>
          <w:lang w:val="en-US"/>
        </w:rPr>
        <w:t>لِلْمُتَّقِينَ إِمَاما</w:t>
      </w:r>
    </w:p>
    <w:p w:rsidR="008F4290" w:rsidRPr="0035480A" w:rsidRDefault="008F4290" w:rsidP="0025184B">
      <w:pPr>
        <w:spacing w:before="120" w:after="120" w:line="360" w:lineRule="auto"/>
        <w:jc w:val="both"/>
        <w:rPr>
          <w:rFonts w:asciiTheme="majorHAnsi" w:eastAsia="Times New Roman" w:hAnsiTheme="majorHAnsi" w:cs="Times New Roman"/>
          <w:sz w:val="24"/>
          <w:szCs w:val="24"/>
        </w:rPr>
      </w:pPr>
      <w:r w:rsidRPr="0035480A">
        <w:rPr>
          <w:rFonts w:asciiTheme="majorHAnsi" w:hAnsiTheme="majorHAnsi" w:cs="Times New Roman"/>
          <w:b/>
          <w:sz w:val="24"/>
          <w:szCs w:val="24"/>
        </w:rPr>
        <w:t xml:space="preserve">“(ve o kullar): Rabbimiz! Bize gözümüzü aydınlatacak eşler ve zürriyetler bağışla ve bizi takvâ sahiplerine önder kıl! </w:t>
      </w:r>
      <w:bookmarkStart w:id="0" w:name="_GoBack"/>
      <w:bookmarkEnd w:id="0"/>
      <w:r w:rsidR="004F2268" w:rsidRPr="0035480A">
        <w:rPr>
          <w:rFonts w:asciiTheme="majorHAnsi" w:hAnsiTheme="majorHAnsi" w:cs="Times New Roman"/>
          <w:b/>
          <w:sz w:val="24"/>
          <w:szCs w:val="24"/>
        </w:rPr>
        <w:t>Derler</w:t>
      </w:r>
      <w:r w:rsidRPr="0035480A">
        <w:rPr>
          <w:rFonts w:asciiTheme="majorHAnsi" w:hAnsiTheme="majorHAnsi" w:cs="Times New Roman"/>
          <w:b/>
          <w:sz w:val="24"/>
          <w:szCs w:val="24"/>
        </w:rPr>
        <w:t>.”</w:t>
      </w:r>
      <w:r w:rsidRPr="0035480A">
        <w:rPr>
          <w:rStyle w:val="DipnotBavurusu"/>
          <w:rFonts w:asciiTheme="majorHAnsi" w:hAnsiTheme="majorHAnsi" w:cs="Times New Roman"/>
          <w:b/>
          <w:sz w:val="24"/>
          <w:szCs w:val="24"/>
        </w:rPr>
        <w:footnoteReference w:id="24"/>
      </w:r>
    </w:p>
    <w:sectPr w:rsidR="008F4290" w:rsidRPr="0035480A" w:rsidSect="0025184B">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66" w:rsidRDefault="002C5D66" w:rsidP="008F4290">
      <w:pPr>
        <w:spacing w:after="0" w:line="240" w:lineRule="auto"/>
      </w:pPr>
      <w:r>
        <w:separator/>
      </w:r>
    </w:p>
  </w:endnote>
  <w:endnote w:type="continuationSeparator" w:id="0">
    <w:p w:rsidR="002C5D66" w:rsidRDefault="002C5D66" w:rsidP="008F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Simplified Arabic">
    <w:altName w:val="Times New Roman"/>
    <w:charset w:val="00"/>
    <w:family w:val="roman"/>
    <w:pitch w:val="variable"/>
    <w:sig w:usb0="00000000" w:usb1="00000000" w:usb2="00000000" w:usb3="00000000" w:csb0="00000041" w:csb1="00000000"/>
  </w:font>
  <w:font w:name="Traditional Arabic">
    <w:charset w:val="00"/>
    <w:family w:val="roman"/>
    <w:pitch w:val="variable"/>
    <w:sig w:usb0="00002003" w:usb1="80000000" w:usb2="00000008" w:usb3="00000000" w:csb0="00000041" w:csb1="00000000"/>
  </w:font>
  <w:font w:name="Segoe UI Semibold">
    <w:panose1 w:val="020B07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53687"/>
      <w:docPartObj>
        <w:docPartGallery w:val="Page Numbers (Bottom of Page)"/>
        <w:docPartUnique/>
      </w:docPartObj>
    </w:sdtPr>
    <w:sdtEndPr>
      <w:rPr>
        <w:b/>
        <w:bCs/>
      </w:rPr>
    </w:sdtEndPr>
    <w:sdtContent>
      <w:p w:rsidR="0025184B" w:rsidRPr="0025184B" w:rsidRDefault="0025184B">
        <w:pPr>
          <w:pStyle w:val="Altbilgi"/>
          <w:jc w:val="right"/>
          <w:rPr>
            <w:b/>
            <w:bCs/>
          </w:rPr>
        </w:pPr>
        <w:r w:rsidRPr="0025184B">
          <w:rPr>
            <w:b/>
            <w:bCs/>
          </w:rPr>
          <w:fldChar w:fldCharType="begin"/>
        </w:r>
        <w:r w:rsidRPr="0025184B">
          <w:rPr>
            <w:b/>
            <w:bCs/>
          </w:rPr>
          <w:instrText>PAGE   \* MERGEFORMAT</w:instrText>
        </w:r>
        <w:r w:rsidRPr="0025184B">
          <w:rPr>
            <w:b/>
            <w:bCs/>
          </w:rPr>
          <w:fldChar w:fldCharType="separate"/>
        </w:r>
        <w:r w:rsidR="004F2268">
          <w:rPr>
            <w:b/>
            <w:bCs/>
            <w:noProof/>
          </w:rPr>
          <w:t>6</w:t>
        </w:r>
        <w:r w:rsidRPr="0025184B">
          <w:rPr>
            <w:b/>
            <w:bCs/>
          </w:rPr>
          <w:fldChar w:fldCharType="end"/>
        </w:r>
      </w:p>
    </w:sdtContent>
  </w:sdt>
  <w:p w:rsidR="0025184B" w:rsidRDefault="002518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66" w:rsidRDefault="002C5D66" w:rsidP="008F4290">
      <w:pPr>
        <w:spacing w:after="0" w:line="240" w:lineRule="auto"/>
      </w:pPr>
      <w:r>
        <w:separator/>
      </w:r>
    </w:p>
  </w:footnote>
  <w:footnote w:type="continuationSeparator" w:id="0">
    <w:p w:rsidR="002C5D66" w:rsidRDefault="002C5D66" w:rsidP="008F4290">
      <w:pPr>
        <w:spacing w:after="0" w:line="240" w:lineRule="auto"/>
      </w:pPr>
      <w:r>
        <w:continuationSeparator/>
      </w:r>
    </w:p>
  </w:footnote>
  <w:footnote w:id="1">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Bakara, 2/187</w:t>
      </w:r>
    </w:p>
  </w:footnote>
  <w:footnote w:id="2">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Ebu Davud, </w:t>
      </w:r>
      <w:proofErr w:type="gramStart"/>
      <w:r>
        <w:rPr>
          <w:rFonts w:ascii="Times New Roman" w:hAnsi="Times New Roman" w:cs="Times New Roman"/>
          <w:sz w:val="18"/>
          <w:szCs w:val="18"/>
        </w:rPr>
        <w:t>Nikah</w:t>
      </w:r>
      <w:proofErr w:type="gramEnd"/>
      <w:r>
        <w:rPr>
          <w:rFonts w:ascii="Times New Roman" w:hAnsi="Times New Roman" w:cs="Times New Roman"/>
          <w:sz w:val="18"/>
          <w:szCs w:val="18"/>
        </w:rPr>
        <w:t>, 35-36.</w:t>
      </w:r>
    </w:p>
  </w:footnote>
  <w:footnote w:id="3">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sidR="00641365">
        <w:rPr>
          <w:rFonts w:ascii="Times New Roman" w:hAnsi="Times New Roman" w:cs="Times New Roman"/>
          <w:sz w:val="18"/>
          <w:szCs w:val="18"/>
        </w:rPr>
        <w:t xml:space="preserve"> </w:t>
      </w:r>
      <w:r>
        <w:rPr>
          <w:rFonts w:ascii="Times New Roman" w:hAnsi="Times New Roman" w:cs="Times New Roman"/>
          <w:sz w:val="18"/>
          <w:szCs w:val="18"/>
        </w:rPr>
        <w:t xml:space="preserve"> İbrahim Hilmi Karslı, “Aile: Bir İrfan Mektebi”, </w:t>
      </w:r>
      <w:r w:rsidRPr="00641365">
        <w:rPr>
          <w:rFonts w:ascii="Times New Roman" w:hAnsi="Times New Roman" w:cs="Times New Roman"/>
          <w:i/>
          <w:sz w:val="18"/>
          <w:szCs w:val="18"/>
          <w:u w:val="single"/>
        </w:rPr>
        <w:t>Diyanet Aylık Dergi</w:t>
      </w:r>
      <w:r>
        <w:rPr>
          <w:rFonts w:ascii="Times New Roman" w:hAnsi="Times New Roman" w:cs="Times New Roman"/>
          <w:b/>
          <w:sz w:val="18"/>
          <w:szCs w:val="18"/>
        </w:rPr>
        <w:t>,</w:t>
      </w:r>
      <w:r>
        <w:rPr>
          <w:rFonts w:ascii="Times New Roman" w:hAnsi="Times New Roman" w:cs="Times New Roman"/>
          <w:sz w:val="18"/>
          <w:szCs w:val="18"/>
        </w:rPr>
        <w:t xml:space="preserve"> S, 283, 38.</w:t>
      </w:r>
    </w:p>
  </w:footnote>
  <w:footnote w:id="4">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Hadislerle İslam,4/29.</w:t>
      </w:r>
    </w:p>
  </w:footnote>
  <w:footnote w:id="5">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Buhari, Ezan, 44</w:t>
      </w:r>
    </w:p>
  </w:footnote>
  <w:footnote w:id="6">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Rum, 30/21.</w:t>
      </w:r>
    </w:p>
  </w:footnote>
  <w:footnote w:id="7">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sidR="009065E9">
        <w:rPr>
          <w:rFonts w:ascii="Times New Roman" w:hAnsi="Times New Roman" w:cs="Times New Roman"/>
          <w:sz w:val="18"/>
          <w:szCs w:val="18"/>
        </w:rPr>
        <w:t xml:space="preserve"> Nesa</w:t>
      </w:r>
      <w:r>
        <w:rPr>
          <w:rFonts w:ascii="Times New Roman" w:hAnsi="Times New Roman" w:cs="Times New Roman"/>
          <w:sz w:val="18"/>
          <w:szCs w:val="18"/>
        </w:rPr>
        <w:t>i, muharebe, 23.</w:t>
      </w:r>
    </w:p>
  </w:footnote>
  <w:footnote w:id="8">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Müslim, </w:t>
      </w:r>
      <w:proofErr w:type="gramStart"/>
      <w:r>
        <w:rPr>
          <w:rFonts w:ascii="Times New Roman" w:hAnsi="Times New Roman" w:cs="Times New Roman"/>
          <w:sz w:val="18"/>
          <w:szCs w:val="18"/>
        </w:rPr>
        <w:t>Nikah</w:t>
      </w:r>
      <w:proofErr w:type="gramEnd"/>
      <w:r>
        <w:rPr>
          <w:rFonts w:ascii="Times New Roman" w:hAnsi="Times New Roman" w:cs="Times New Roman"/>
          <w:sz w:val="18"/>
          <w:szCs w:val="18"/>
        </w:rPr>
        <w:t xml:space="preserve"> 5; Buhari, Nikah,1.</w:t>
      </w:r>
    </w:p>
  </w:footnote>
  <w:footnote w:id="9">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sidR="00641365">
        <w:rPr>
          <w:rFonts w:ascii="Times New Roman" w:hAnsi="Times New Roman" w:cs="Times New Roman"/>
          <w:sz w:val="18"/>
          <w:szCs w:val="18"/>
        </w:rPr>
        <w:t xml:space="preserve"> </w:t>
      </w:r>
      <w:r>
        <w:rPr>
          <w:rFonts w:ascii="Times New Roman" w:hAnsi="Times New Roman" w:cs="Times New Roman"/>
          <w:sz w:val="18"/>
          <w:szCs w:val="18"/>
        </w:rPr>
        <w:t>Rum, 30/21.</w:t>
      </w:r>
    </w:p>
  </w:footnote>
  <w:footnote w:id="10">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Tirmizi, Fedailü’l Cihad20; Nesai, Cihad, 12.</w:t>
      </w:r>
    </w:p>
  </w:footnote>
  <w:footnote w:id="11">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sidR="00641365">
        <w:rPr>
          <w:rFonts w:ascii="Times New Roman" w:hAnsi="Times New Roman" w:cs="Times New Roman"/>
          <w:sz w:val="18"/>
          <w:szCs w:val="18"/>
        </w:rPr>
        <w:t xml:space="preserve"> </w:t>
      </w:r>
      <w:r>
        <w:rPr>
          <w:rFonts w:ascii="Times New Roman" w:hAnsi="Times New Roman" w:cs="Times New Roman"/>
          <w:sz w:val="18"/>
          <w:szCs w:val="18"/>
        </w:rPr>
        <w:t xml:space="preserve"> Hadislerle İslam,</w:t>
      </w:r>
    </w:p>
  </w:footnote>
  <w:footnote w:id="12">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Bkz. Buhari, </w:t>
      </w:r>
      <w:proofErr w:type="gramStart"/>
      <w:r>
        <w:rPr>
          <w:rFonts w:ascii="Times New Roman" w:hAnsi="Times New Roman" w:cs="Times New Roman"/>
          <w:sz w:val="18"/>
          <w:szCs w:val="18"/>
        </w:rPr>
        <w:t>Nikah</w:t>
      </w:r>
      <w:proofErr w:type="gramEnd"/>
      <w:r>
        <w:rPr>
          <w:rFonts w:ascii="Times New Roman" w:hAnsi="Times New Roman" w:cs="Times New Roman"/>
          <w:sz w:val="18"/>
          <w:szCs w:val="18"/>
        </w:rPr>
        <w:t>,1.</w:t>
      </w:r>
    </w:p>
  </w:footnote>
  <w:footnote w:id="13">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Buhârî, </w:t>
      </w:r>
      <w:proofErr w:type="gramStart"/>
      <w:r>
        <w:rPr>
          <w:rFonts w:ascii="Times New Roman" w:hAnsi="Times New Roman" w:cs="Times New Roman"/>
          <w:sz w:val="18"/>
          <w:szCs w:val="18"/>
        </w:rPr>
        <w:t>Nikah</w:t>
      </w:r>
      <w:proofErr w:type="gramEnd"/>
      <w:r>
        <w:rPr>
          <w:rFonts w:ascii="Times New Roman" w:hAnsi="Times New Roman" w:cs="Times New Roman"/>
          <w:sz w:val="18"/>
          <w:szCs w:val="18"/>
        </w:rPr>
        <w:t>, 3.</w:t>
      </w:r>
    </w:p>
  </w:footnote>
  <w:footnote w:id="14">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Cs/>
          <w:sz w:val="18"/>
          <w:szCs w:val="18"/>
        </w:rPr>
        <w:t xml:space="preserve">Buharî, </w:t>
      </w:r>
      <w:proofErr w:type="gramStart"/>
      <w:r>
        <w:rPr>
          <w:rFonts w:ascii="Times New Roman" w:hAnsi="Times New Roman" w:cs="Times New Roman"/>
          <w:bCs/>
          <w:sz w:val="18"/>
          <w:szCs w:val="18"/>
        </w:rPr>
        <w:t>Nikah</w:t>
      </w:r>
      <w:proofErr w:type="gramEnd"/>
      <w:r>
        <w:rPr>
          <w:rFonts w:ascii="Times New Roman" w:hAnsi="Times New Roman" w:cs="Times New Roman"/>
          <w:bCs/>
          <w:sz w:val="18"/>
          <w:szCs w:val="18"/>
        </w:rPr>
        <w:t xml:space="preserve"> 15.</w:t>
      </w:r>
    </w:p>
  </w:footnote>
  <w:footnote w:id="15">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bCs/>
          <w:iCs/>
          <w:sz w:val="18"/>
          <w:szCs w:val="18"/>
        </w:rPr>
        <w:t>Nahl, 16/80.</w:t>
      </w:r>
    </w:p>
  </w:footnote>
  <w:footnote w:id="16">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bCs/>
          <w:sz w:val="18"/>
          <w:szCs w:val="18"/>
        </w:rPr>
        <w:t>Müslim, Rada 64.</w:t>
      </w:r>
    </w:p>
  </w:footnote>
  <w:footnote w:id="17">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bCs/>
          <w:iCs/>
          <w:sz w:val="18"/>
          <w:szCs w:val="18"/>
        </w:rPr>
        <w:t>Tirmizî, Radâ 11.</w:t>
      </w:r>
    </w:p>
  </w:footnote>
  <w:footnote w:id="18">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Ebu Davud, </w:t>
      </w:r>
      <w:proofErr w:type="gramStart"/>
      <w:r>
        <w:rPr>
          <w:rFonts w:ascii="Times New Roman" w:hAnsi="Times New Roman" w:cs="Times New Roman"/>
          <w:sz w:val="18"/>
          <w:szCs w:val="18"/>
        </w:rPr>
        <w:t>Zekat</w:t>
      </w:r>
      <w:proofErr w:type="gramEnd"/>
      <w:r>
        <w:rPr>
          <w:rFonts w:ascii="Times New Roman" w:hAnsi="Times New Roman" w:cs="Times New Roman"/>
          <w:sz w:val="18"/>
          <w:szCs w:val="18"/>
        </w:rPr>
        <w:t>, 32.</w:t>
      </w:r>
    </w:p>
  </w:footnote>
  <w:footnote w:id="19">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Müslim, Rada 61.</w:t>
      </w:r>
    </w:p>
  </w:footnote>
  <w:footnote w:id="20">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sz w:val="18"/>
          <w:szCs w:val="18"/>
        </w:rPr>
        <w:t>Bakara, 2/228.</w:t>
      </w:r>
    </w:p>
  </w:footnote>
  <w:footnote w:id="21">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Nisa, 4/19.</w:t>
      </w:r>
    </w:p>
  </w:footnote>
  <w:footnote w:id="22">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sidR="009065E9">
        <w:rPr>
          <w:rFonts w:ascii="Times New Roman" w:hAnsi="Times New Roman" w:cs="Times New Roman"/>
          <w:sz w:val="18"/>
          <w:szCs w:val="18"/>
        </w:rPr>
        <w:t xml:space="preserve"> </w:t>
      </w:r>
      <w:r>
        <w:rPr>
          <w:rFonts w:ascii="Times New Roman" w:hAnsi="Times New Roman" w:cs="Times New Roman"/>
          <w:sz w:val="18"/>
          <w:szCs w:val="18"/>
        </w:rPr>
        <w:t xml:space="preserve"> Karslı, 39.</w:t>
      </w:r>
    </w:p>
  </w:footnote>
  <w:footnote w:id="23">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Hadislerle İslam, 4/30.</w:t>
      </w:r>
    </w:p>
  </w:footnote>
  <w:footnote w:id="24">
    <w:p w:rsidR="008F4290" w:rsidRDefault="008F4290" w:rsidP="008F4290">
      <w:pPr>
        <w:pStyle w:val="DipnotMetni"/>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Furkan, 25/74.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90"/>
    <w:rsid w:val="0025184B"/>
    <w:rsid w:val="002C5D66"/>
    <w:rsid w:val="0035480A"/>
    <w:rsid w:val="003F47A8"/>
    <w:rsid w:val="00406ED0"/>
    <w:rsid w:val="004F2268"/>
    <w:rsid w:val="0054043D"/>
    <w:rsid w:val="005712A7"/>
    <w:rsid w:val="005C3C07"/>
    <w:rsid w:val="00641365"/>
    <w:rsid w:val="006421E5"/>
    <w:rsid w:val="006930B6"/>
    <w:rsid w:val="007175F8"/>
    <w:rsid w:val="00723076"/>
    <w:rsid w:val="007A495C"/>
    <w:rsid w:val="007F5A16"/>
    <w:rsid w:val="008D7AD8"/>
    <w:rsid w:val="008F4290"/>
    <w:rsid w:val="009065E9"/>
    <w:rsid w:val="00933C7E"/>
    <w:rsid w:val="009C55D0"/>
    <w:rsid w:val="00BF7998"/>
    <w:rsid w:val="00CA4C88"/>
    <w:rsid w:val="00D73077"/>
    <w:rsid w:val="00DC574A"/>
    <w:rsid w:val="00EB2099"/>
    <w:rsid w:val="00ED54F0"/>
    <w:rsid w:val="00F231BE"/>
    <w:rsid w:val="00FC7CA5"/>
    <w:rsid w:val="00FE3B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6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F429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F4290"/>
    <w:rPr>
      <w:rFonts w:eastAsiaTheme="minorEastAsia"/>
      <w:sz w:val="20"/>
      <w:szCs w:val="20"/>
      <w:lang w:eastAsia="tr-TR"/>
    </w:rPr>
  </w:style>
  <w:style w:type="character" w:styleId="DipnotBavurusu">
    <w:name w:val="footnote reference"/>
    <w:basedOn w:val="VarsaylanParagrafYazTipi"/>
    <w:uiPriority w:val="99"/>
    <w:semiHidden/>
    <w:unhideWhenUsed/>
    <w:rsid w:val="008F4290"/>
    <w:rPr>
      <w:vertAlign w:val="superscript"/>
    </w:rPr>
  </w:style>
  <w:style w:type="character" w:customStyle="1" w:styleId="font31">
    <w:name w:val="font31"/>
    <w:basedOn w:val="VarsaylanParagrafYazTipi"/>
    <w:rsid w:val="008F4290"/>
    <w:rPr>
      <w:rFonts w:ascii="Arial" w:hAnsi="Arial" w:cs="Arial" w:hint="default"/>
      <w:sz w:val="20"/>
      <w:szCs w:val="20"/>
    </w:rPr>
  </w:style>
  <w:style w:type="paragraph" w:styleId="AralkYok">
    <w:name w:val="No Spacing"/>
    <w:uiPriority w:val="1"/>
    <w:qFormat/>
    <w:rsid w:val="0025184B"/>
    <w:pPr>
      <w:spacing w:after="0" w:line="240" w:lineRule="auto"/>
    </w:pPr>
    <w:rPr>
      <w:rFonts w:eastAsiaTheme="minorEastAsia"/>
      <w:lang w:eastAsia="tr-TR"/>
    </w:rPr>
  </w:style>
  <w:style w:type="paragraph" w:styleId="stbilgi">
    <w:name w:val="header"/>
    <w:basedOn w:val="Normal"/>
    <w:link w:val="stbilgiChar"/>
    <w:uiPriority w:val="99"/>
    <w:unhideWhenUsed/>
    <w:rsid w:val="002518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184B"/>
    <w:rPr>
      <w:rFonts w:eastAsiaTheme="minorEastAsia"/>
      <w:lang w:eastAsia="tr-TR"/>
    </w:rPr>
  </w:style>
  <w:style w:type="paragraph" w:styleId="Altbilgi">
    <w:name w:val="footer"/>
    <w:basedOn w:val="Normal"/>
    <w:link w:val="AltbilgiChar"/>
    <w:uiPriority w:val="99"/>
    <w:unhideWhenUsed/>
    <w:rsid w:val="002518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84B"/>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6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F429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F4290"/>
    <w:rPr>
      <w:rFonts w:eastAsiaTheme="minorEastAsia"/>
      <w:sz w:val="20"/>
      <w:szCs w:val="20"/>
      <w:lang w:eastAsia="tr-TR"/>
    </w:rPr>
  </w:style>
  <w:style w:type="character" w:styleId="DipnotBavurusu">
    <w:name w:val="footnote reference"/>
    <w:basedOn w:val="VarsaylanParagrafYazTipi"/>
    <w:uiPriority w:val="99"/>
    <w:semiHidden/>
    <w:unhideWhenUsed/>
    <w:rsid w:val="008F4290"/>
    <w:rPr>
      <w:vertAlign w:val="superscript"/>
    </w:rPr>
  </w:style>
  <w:style w:type="character" w:customStyle="1" w:styleId="font31">
    <w:name w:val="font31"/>
    <w:basedOn w:val="VarsaylanParagrafYazTipi"/>
    <w:rsid w:val="008F4290"/>
    <w:rPr>
      <w:rFonts w:ascii="Arial" w:hAnsi="Arial" w:cs="Arial" w:hint="default"/>
      <w:sz w:val="20"/>
      <w:szCs w:val="20"/>
    </w:rPr>
  </w:style>
  <w:style w:type="paragraph" w:styleId="AralkYok">
    <w:name w:val="No Spacing"/>
    <w:uiPriority w:val="1"/>
    <w:qFormat/>
    <w:rsid w:val="0025184B"/>
    <w:pPr>
      <w:spacing w:after="0" w:line="240" w:lineRule="auto"/>
    </w:pPr>
    <w:rPr>
      <w:rFonts w:eastAsiaTheme="minorEastAsia"/>
      <w:lang w:eastAsia="tr-TR"/>
    </w:rPr>
  </w:style>
  <w:style w:type="paragraph" w:styleId="stbilgi">
    <w:name w:val="header"/>
    <w:basedOn w:val="Normal"/>
    <w:link w:val="stbilgiChar"/>
    <w:uiPriority w:val="99"/>
    <w:unhideWhenUsed/>
    <w:rsid w:val="002518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184B"/>
    <w:rPr>
      <w:rFonts w:eastAsiaTheme="minorEastAsia"/>
      <w:lang w:eastAsia="tr-TR"/>
    </w:rPr>
  </w:style>
  <w:style w:type="paragraph" w:styleId="Altbilgi">
    <w:name w:val="footer"/>
    <w:basedOn w:val="Normal"/>
    <w:link w:val="AltbilgiChar"/>
    <w:uiPriority w:val="99"/>
    <w:unhideWhenUsed/>
    <w:rsid w:val="002518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84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1942</Words>
  <Characters>11071</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Hasan Hayri ÇIRAK</cp:lastModifiedBy>
  <cp:revision>23</cp:revision>
  <dcterms:created xsi:type="dcterms:W3CDTF">2018-10-08T14:03:00Z</dcterms:created>
  <dcterms:modified xsi:type="dcterms:W3CDTF">2018-10-09T07:11:00Z</dcterms:modified>
</cp:coreProperties>
</file>